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4E" w:rsidRDefault="0043644B">
      <w:pPr>
        <w:pStyle w:val="a3"/>
        <w:ind w:left="110"/>
        <w:rPr>
          <w:sz w:val="20"/>
        </w:rPr>
      </w:pPr>
      <w:r>
        <w:rPr>
          <w:noProof/>
          <w:sz w:val="20"/>
        </w:rPr>
      </w: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width:482.05pt;height:83.2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" filled="f" strokeweight=".48pt">
            <v:textbox inset="0,0,0,0">
              <w:txbxContent>
                <w:p w:rsidR="006E414E" w:rsidRPr="00940201" w:rsidRDefault="00DE7532" w:rsidP="00940201">
                  <w:pPr>
                    <w:pStyle w:val="a3"/>
                    <w:jc w:val="center"/>
                    <w:rPr>
                      <w:sz w:val="36"/>
                      <w:szCs w:val="36"/>
                    </w:rPr>
                  </w:pPr>
                  <w:r w:rsidRPr="00940201">
                    <w:rPr>
                      <w:sz w:val="36"/>
                      <w:szCs w:val="36"/>
                    </w:rPr>
                    <w:t>11</w:t>
                  </w:r>
                  <w:r w:rsidR="00816311" w:rsidRPr="00940201">
                    <w:rPr>
                      <w:sz w:val="36"/>
                      <w:szCs w:val="36"/>
                    </w:rPr>
                    <w:t>ο ΣΚΑΚΙΣΤΙΚΟ ΤΟΥΡΝΟΥΑ RAPID ΘΑΣΟΥ</w:t>
                  </w:r>
                </w:p>
                <w:p w:rsidR="00940201" w:rsidRPr="00CB1A82" w:rsidRDefault="00940201" w:rsidP="00940201">
                  <w:pPr>
                    <w:pStyle w:val="a3"/>
                    <w:jc w:val="center"/>
                    <w:rPr>
                      <w:sz w:val="36"/>
                      <w:szCs w:val="36"/>
                    </w:rPr>
                  </w:pPr>
                  <w:r w:rsidRPr="00CB1A82">
                    <w:rPr>
                      <w:sz w:val="36"/>
                      <w:szCs w:val="36"/>
                    </w:rPr>
                    <w:t>1ο ΣΚΑΚΙΣΤΙΚΟ ΤΟΥΡΝΟΥΑ BLITZ ΘΑΣΟΥ</w:t>
                  </w:r>
                </w:p>
                <w:p w:rsidR="00940201" w:rsidRPr="006F0733" w:rsidRDefault="00816311" w:rsidP="00940201">
                  <w:pPr>
                    <w:pStyle w:val="a3"/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 w:rsidRPr="00940201">
                    <w:rPr>
                      <w:sz w:val="36"/>
                      <w:szCs w:val="36"/>
                    </w:rPr>
                    <w:t>Ξενοδοχείο</w:t>
                  </w:r>
                  <w:r w:rsidRPr="00940201">
                    <w:rPr>
                      <w:sz w:val="36"/>
                      <w:szCs w:val="36"/>
                      <w:lang w:val="en-US"/>
                    </w:rPr>
                    <w:t xml:space="preserve"> Royal Paradise Beach Resort &amp; Spa (*****)</w:t>
                  </w:r>
                </w:p>
                <w:p w:rsidR="006E414E" w:rsidRPr="00940201" w:rsidRDefault="00E76F98" w:rsidP="00940201">
                  <w:pPr>
                    <w:pStyle w:val="a3"/>
                    <w:jc w:val="center"/>
                    <w:rPr>
                      <w:sz w:val="36"/>
                      <w:szCs w:val="36"/>
                      <w:lang w:val="en-US"/>
                    </w:rPr>
                  </w:pPr>
                  <w:r w:rsidRPr="00940201">
                    <w:rPr>
                      <w:sz w:val="36"/>
                      <w:szCs w:val="36"/>
                      <w:lang w:val="en-US"/>
                    </w:rPr>
                    <w:t>2</w:t>
                  </w:r>
                  <w:r w:rsidR="00DE7532" w:rsidRPr="00940201">
                    <w:rPr>
                      <w:sz w:val="36"/>
                      <w:szCs w:val="36"/>
                      <w:lang w:val="en-US"/>
                    </w:rPr>
                    <w:t>6</w:t>
                  </w:r>
                  <w:r w:rsidR="00816311" w:rsidRPr="00940201">
                    <w:rPr>
                      <w:sz w:val="36"/>
                      <w:szCs w:val="36"/>
                      <w:lang w:val="en-US"/>
                    </w:rPr>
                    <w:t>-</w:t>
                  </w:r>
                  <w:r w:rsidRPr="00940201">
                    <w:rPr>
                      <w:sz w:val="36"/>
                      <w:szCs w:val="36"/>
                      <w:lang w:val="en-US"/>
                    </w:rPr>
                    <w:t>2</w:t>
                  </w:r>
                  <w:r w:rsidR="00DE7532" w:rsidRPr="00940201">
                    <w:rPr>
                      <w:sz w:val="36"/>
                      <w:szCs w:val="36"/>
                      <w:lang w:val="en-US"/>
                    </w:rPr>
                    <w:t>8</w:t>
                  </w:r>
                  <w:r w:rsidR="00937520">
                    <w:rPr>
                      <w:sz w:val="36"/>
                      <w:szCs w:val="36"/>
                    </w:rPr>
                    <w:t xml:space="preserve"> </w:t>
                  </w:r>
                  <w:r w:rsidR="00816311" w:rsidRPr="00940201">
                    <w:rPr>
                      <w:sz w:val="36"/>
                      <w:szCs w:val="36"/>
                    </w:rPr>
                    <w:t>ΣΕΠΤΕΜΒΡΙΟΥ</w:t>
                  </w:r>
                  <w:r w:rsidR="00937520">
                    <w:rPr>
                      <w:sz w:val="36"/>
                      <w:szCs w:val="36"/>
                    </w:rPr>
                    <w:t xml:space="preserve"> </w:t>
                  </w:r>
                  <w:r w:rsidR="00B935F0">
                    <w:rPr>
                      <w:sz w:val="36"/>
                      <w:szCs w:val="36"/>
                      <w:lang w:val="en-US"/>
                    </w:rPr>
                    <w:t>2025</w:t>
                  </w:r>
                  <w:r w:rsidR="00937520">
                    <w:rPr>
                      <w:sz w:val="36"/>
                      <w:szCs w:val="36"/>
                    </w:rPr>
                    <w:t xml:space="preserve"> </w:t>
                  </w:r>
                  <w:r w:rsidR="00937520">
                    <w:rPr>
                      <w:sz w:val="36"/>
                      <w:szCs w:val="36"/>
                      <w:lang w:val="en-US"/>
                    </w:rPr>
                    <w:t>–</w:t>
                  </w:r>
                  <w:r w:rsidR="00937520">
                    <w:rPr>
                      <w:sz w:val="36"/>
                      <w:szCs w:val="36"/>
                    </w:rPr>
                    <w:t xml:space="preserve"> </w:t>
                  </w:r>
                  <w:r w:rsidR="00816311" w:rsidRPr="00940201">
                    <w:rPr>
                      <w:sz w:val="36"/>
                      <w:szCs w:val="36"/>
                    </w:rPr>
                    <w:t>ΠΟΤΟΣ</w:t>
                  </w:r>
                  <w:r w:rsidR="00937520">
                    <w:rPr>
                      <w:sz w:val="36"/>
                      <w:szCs w:val="36"/>
                    </w:rPr>
                    <w:t xml:space="preserve"> </w:t>
                  </w:r>
                  <w:r w:rsidR="00816311" w:rsidRPr="00940201">
                    <w:rPr>
                      <w:sz w:val="36"/>
                      <w:szCs w:val="36"/>
                    </w:rPr>
                    <w:t>ΘΑΣΟΥ</w:t>
                  </w:r>
                </w:p>
              </w:txbxContent>
            </v:textbox>
            <w10:wrap type="none"/>
            <w10:anchorlock/>
          </v:shape>
        </w:pict>
      </w:r>
    </w:p>
    <w:p w:rsidR="006E414E" w:rsidRDefault="006E414E">
      <w:pPr>
        <w:pStyle w:val="a3"/>
        <w:spacing w:before="3"/>
        <w:rPr>
          <w:sz w:val="17"/>
        </w:rPr>
      </w:pPr>
    </w:p>
    <w:p w:rsidR="006E414E" w:rsidRDefault="00816311">
      <w:pPr>
        <w:spacing w:before="85"/>
        <w:ind w:left="636" w:right="656"/>
        <w:jc w:val="center"/>
        <w:rPr>
          <w:b/>
          <w:sz w:val="32"/>
        </w:rPr>
      </w:pPr>
      <w:r>
        <w:rPr>
          <w:b/>
          <w:spacing w:val="17"/>
          <w:sz w:val="32"/>
          <w:u w:val="thick"/>
        </w:rPr>
        <w:t>ΠΡΟΚΗΡΥΞΗ</w:t>
      </w:r>
      <w:r>
        <w:rPr>
          <w:b/>
          <w:spacing w:val="16"/>
          <w:sz w:val="32"/>
          <w:u w:val="thick"/>
        </w:rPr>
        <w:t>ΑΓΩΝΩΝ</w:t>
      </w:r>
    </w:p>
    <w:p w:rsidR="006E414E" w:rsidRDefault="00816311">
      <w:pPr>
        <w:pStyle w:val="11"/>
        <w:spacing w:before="206"/>
      </w:pPr>
      <w:r>
        <w:t>Διοργάνωση:</w:t>
      </w:r>
      <w:r w:rsidR="00CB1A82">
        <w:t xml:space="preserve"> </w:t>
      </w:r>
      <w:r>
        <w:t>ΣΚΑΚΙΣΤΙΚΟΣ</w:t>
      </w:r>
      <w:r w:rsidR="00CB1A82">
        <w:t xml:space="preserve"> </w:t>
      </w:r>
      <w:r>
        <w:t>ΟΜΙΛΟΣ</w:t>
      </w:r>
      <w:r w:rsidR="00CB1A82">
        <w:t xml:space="preserve"> </w:t>
      </w:r>
      <w:r>
        <w:t>ΚΑΒΑΛΑΣ</w:t>
      </w:r>
    </w:p>
    <w:p w:rsidR="006E414E" w:rsidRDefault="00937520" w:rsidP="00937520">
      <w:pPr>
        <w:spacing w:line="360" w:lineRule="auto"/>
        <w:ind w:right="2816"/>
        <w:rPr>
          <w:b/>
          <w:sz w:val="24"/>
        </w:rPr>
      </w:pPr>
      <w:r w:rsidRPr="00937520">
        <w:rPr>
          <w:b/>
          <w:sz w:val="24"/>
        </w:rPr>
        <w:t xml:space="preserve">                           </w:t>
      </w:r>
      <w:r w:rsidR="00816311">
        <w:rPr>
          <w:b/>
          <w:sz w:val="24"/>
        </w:rPr>
        <w:t xml:space="preserve">Πολιτιστικός Σύλλογος </w:t>
      </w:r>
      <w:proofErr w:type="spellStart"/>
      <w:r w:rsidR="00816311">
        <w:rPr>
          <w:b/>
          <w:sz w:val="24"/>
        </w:rPr>
        <w:t>Λιμεναρίων</w:t>
      </w:r>
      <w:proofErr w:type="spellEnd"/>
      <w:r w:rsidR="00816311">
        <w:rPr>
          <w:b/>
          <w:sz w:val="24"/>
        </w:rPr>
        <w:t xml:space="preserve"> «Το ΚΑΣΤΡΟ»</w:t>
      </w:r>
    </w:p>
    <w:p w:rsidR="006E414E" w:rsidRPr="00CB1A82" w:rsidRDefault="00816311">
      <w:pPr>
        <w:ind w:left="228"/>
        <w:rPr>
          <w:sz w:val="24"/>
        </w:rPr>
      </w:pPr>
      <w:r>
        <w:rPr>
          <w:b/>
          <w:sz w:val="24"/>
        </w:rPr>
        <w:t>Χώρος</w:t>
      </w:r>
      <w:r w:rsidR="00937520">
        <w:rPr>
          <w:b/>
          <w:sz w:val="24"/>
        </w:rPr>
        <w:t xml:space="preserve"> </w:t>
      </w:r>
      <w:r>
        <w:rPr>
          <w:b/>
          <w:sz w:val="24"/>
        </w:rPr>
        <w:t>Αγώνων</w:t>
      </w:r>
      <w:r w:rsidRPr="00CB1A82">
        <w:rPr>
          <w:b/>
          <w:sz w:val="24"/>
        </w:rPr>
        <w:t>:</w:t>
      </w:r>
      <w:r w:rsidR="00CB1A82" w:rsidRPr="00CB1A82">
        <w:rPr>
          <w:b/>
          <w:sz w:val="24"/>
        </w:rPr>
        <w:t xml:space="preserve"> </w:t>
      </w:r>
      <w:r>
        <w:rPr>
          <w:sz w:val="24"/>
        </w:rPr>
        <w:t>Ξενοδοχείο</w:t>
      </w:r>
      <w:r w:rsidR="00CB1A82" w:rsidRPr="00CB1A82">
        <w:rPr>
          <w:sz w:val="24"/>
        </w:rPr>
        <w:t xml:space="preserve"> </w:t>
      </w:r>
      <w:r w:rsidRPr="00CB1A82">
        <w:rPr>
          <w:b/>
          <w:sz w:val="24"/>
          <w:lang w:val="en-US"/>
        </w:rPr>
        <w:t>Royal</w:t>
      </w:r>
      <w:r w:rsidR="00CB1A82" w:rsidRPr="00CB1A82">
        <w:rPr>
          <w:b/>
          <w:sz w:val="24"/>
        </w:rPr>
        <w:t xml:space="preserve"> </w:t>
      </w:r>
      <w:r w:rsidRPr="00CB1A82">
        <w:rPr>
          <w:b/>
          <w:sz w:val="24"/>
          <w:lang w:val="en-US"/>
        </w:rPr>
        <w:t>Paradise</w:t>
      </w:r>
      <w:r w:rsidRPr="00CB1A82">
        <w:rPr>
          <w:b/>
          <w:sz w:val="24"/>
        </w:rPr>
        <w:t xml:space="preserve"> </w:t>
      </w:r>
      <w:r w:rsidRPr="00CB1A82">
        <w:rPr>
          <w:b/>
          <w:sz w:val="24"/>
          <w:lang w:val="en-US"/>
        </w:rPr>
        <w:t>Beach</w:t>
      </w:r>
      <w:r w:rsidRPr="00CB1A82">
        <w:rPr>
          <w:b/>
          <w:sz w:val="24"/>
        </w:rPr>
        <w:t xml:space="preserve"> </w:t>
      </w:r>
      <w:r w:rsidRPr="00CB1A82">
        <w:rPr>
          <w:b/>
          <w:sz w:val="24"/>
          <w:lang w:val="en-US"/>
        </w:rPr>
        <w:t>Resort</w:t>
      </w:r>
      <w:r w:rsidRPr="00CB1A82">
        <w:rPr>
          <w:b/>
          <w:sz w:val="24"/>
        </w:rPr>
        <w:t>&amp;</w:t>
      </w:r>
      <w:r w:rsidRPr="00CB1A82">
        <w:rPr>
          <w:b/>
          <w:sz w:val="24"/>
          <w:lang w:val="en-US"/>
        </w:rPr>
        <w:t>Spa</w:t>
      </w:r>
      <w:r w:rsidRPr="00CB1A82">
        <w:rPr>
          <w:b/>
          <w:sz w:val="24"/>
        </w:rPr>
        <w:t>(*****)</w:t>
      </w:r>
      <w:r w:rsidR="00CB1A82" w:rsidRPr="00CB1A82">
        <w:rPr>
          <w:b/>
          <w:sz w:val="24"/>
        </w:rPr>
        <w:t xml:space="preserve"> </w:t>
      </w:r>
      <w:r>
        <w:rPr>
          <w:sz w:val="24"/>
        </w:rPr>
        <w:t>στον</w:t>
      </w:r>
      <w:r w:rsidR="00CB1A82" w:rsidRPr="00CB1A82">
        <w:rPr>
          <w:sz w:val="24"/>
        </w:rPr>
        <w:t xml:space="preserve"> </w:t>
      </w:r>
      <w:r>
        <w:rPr>
          <w:sz w:val="24"/>
        </w:rPr>
        <w:t>Ποτό</w:t>
      </w:r>
      <w:r w:rsidR="00CB1A82">
        <w:rPr>
          <w:sz w:val="24"/>
        </w:rPr>
        <w:t xml:space="preserve"> </w:t>
      </w:r>
      <w:r>
        <w:rPr>
          <w:sz w:val="24"/>
        </w:rPr>
        <w:t>Θάσου</w:t>
      </w:r>
    </w:p>
    <w:p w:rsidR="006E414E" w:rsidRDefault="00816311">
      <w:pPr>
        <w:spacing w:before="140"/>
        <w:ind w:left="228"/>
        <w:rPr>
          <w:sz w:val="24"/>
        </w:rPr>
      </w:pPr>
      <w:r>
        <w:rPr>
          <w:b/>
          <w:sz w:val="24"/>
        </w:rPr>
        <w:t>Σύστημα</w:t>
      </w:r>
      <w:r w:rsidR="00937520">
        <w:rPr>
          <w:b/>
          <w:sz w:val="24"/>
        </w:rPr>
        <w:t xml:space="preserve"> </w:t>
      </w:r>
      <w:r>
        <w:rPr>
          <w:b/>
          <w:sz w:val="24"/>
        </w:rPr>
        <w:t>αγώνων</w:t>
      </w:r>
      <w:r>
        <w:rPr>
          <w:sz w:val="24"/>
        </w:rPr>
        <w:t>:</w:t>
      </w:r>
      <w:r w:rsidR="00CB1A82">
        <w:rPr>
          <w:sz w:val="24"/>
        </w:rPr>
        <w:t xml:space="preserve"> </w:t>
      </w:r>
      <w:proofErr w:type="spellStart"/>
      <w:r w:rsidR="004565F4" w:rsidRPr="004565F4">
        <w:rPr>
          <w:sz w:val="24"/>
        </w:rPr>
        <w:t>Blitz</w:t>
      </w:r>
      <w:proofErr w:type="spellEnd"/>
      <w:r w:rsidR="004565F4" w:rsidRPr="004565F4">
        <w:rPr>
          <w:sz w:val="24"/>
        </w:rPr>
        <w:t xml:space="preserve">: </w:t>
      </w:r>
      <w:r>
        <w:rPr>
          <w:sz w:val="24"/>
        </w:rPr>
        <w:t>Ελβετικό</w:t>
      </w:r>
      <w:r w:rsidR="00473810">
        <w:rPr>
          <w:sz w:val="24"/>
        </w:rPr>
        <w:t xml:space="preserve"> 7 </w:t>
      </w:r>
      <w:r>
        <w:rPr>
          <w:sz w:val="24"/>
        </w:rPr>
        <w:t>γύρων</w:t>
      </w:r>
      <w:r w:rsidR="00CB1A82">
        <w:rPr>
          <w:sz w:val="24"/>
        </w:rPr>
        <w:t xml:space="preserve"> </w:t>
      </w:r>
      <w:r>
        <w:rPr>
          <w:sz w:val="24"/>
        </w:rPr>
        <w:t>(με</w:t>
      </w:r>
      <w:r w:rsidR="00473810">
        <w:rPr>
          <w:sz w:val="24"/>
        </w:rPr>
        <w:t xml:space="preserve"> </w:t>
      </w:r>
      <w:r>
        <w:rPr>
          <w:sz w:val="24"/>
        </w:rPr>
        <w:t>διεθνή</w:t>
      </w:r>
      <w:r w:rsidR="00473810">
        <w:rPr>
          <w:sz w:val="24"/>
        </w:rPr>
        <w:t xml:space="preserve"> </w:t>
      </w:r>
      <w:r>
        <w:rPr>
          <w:sz w:val="24"/>
        </w:rPr>
        <w:t>αξιολόγηση)</w:t>
      </w:r>
    </w:p>
    <w:p w:rsidR="004565F4" w:rsidRPr="006F0733" w:rsidRDefault="004565F4">
      <w:pPr>
        <w:spacing w:before="140"/>
        <w:ind w:left="228"/>
        <w:rPr>
          <w:sz w:val="24"/>
        </w:rPr>
      </w:pPr>
      <w:r w:rsidRPr="004565F4">
        <w:rPr>
          <w:sz w:val="24"/>
        </w:rPr>
        <w:t xml:space="preserve">  </w:t>
      </w:r>
      <w:r w:rsidR="00473810">
        <w:rPr>
          <w:sz w:val="24"/>
        </w:rPr>
        <w:t xml:space="preserve">                             </w:t>
      </w:r>
      <w:proofErr w:type="spellStart"/>
      <w:r w:rsidRPr="004565F4">
        <w:rPr>
          <w:sz w:val="24"/>
        </w:rPr>
        <w:t>Rapid</w:t>
      </w:r>
      <w:proofErr w:type="spellEnd"/>
      <w:r w:rsidRPr="004565F4">
        <w:rPr>
          <w:sz w:val="24"/>
        </w:rPr>
        <w:t xml:space="preserve">: </w:t>
      </w:r>
      <w:r>
        <w:rPr>
          <w:sz w:val="24"/>
        </w:rPr>
        <w:t>Ελβετικό</w:t>
      </w:r>
      <w:r w:rsidRPr="004565F4">
        <w:rPr>
          <w:sz w:val="24"/>
        </w:rPr>
        <w:t xml:space="preserve"> 7 </w:t>
      </w:r>
      <w:r>
        <w:rPr>
          <w:sz w:val="24"/>
        </w:rPr>
        <w:t>γύρων</w:t>
      </w:r>
      <w:r w:rsidR="00473810">
        <w:rPr>
          <w:sz w:val="24"/>
        </w:rPr>
        <w:t xml:space="preserve"> </w:t>
      </w:r>
      <w:r>
        <w:rPr>
          <w:sz w:val="24"/>
        </w:rPr>
        <w:t>(με</w:t>
      </w:r>
      <w:r w:rsidR="00473810">
        <w:rPr>
          <w:sz w:val="24"/>
        </w:rPr>
        <w:t xml:space="preserve"> </w:t>
      </w:r>
      <w:r>
        <w:rPr>
          <w:sz w:val="24"/>
        </w:rPr>
        <w:t>διεθνή</w:t>
      </w:r>
      <w:r w:rsidR="00473810">
        <w:rPr>
          <w:sz w:val="24"/>
        </w:rPr>
        <w:t xml:space="preserve"> </w:t>
      </w:r>
      <w:r>
        <w:rPr>
          <w:sz w:val="24"/>
        </w:rPr>
        <w:t>αξιολόγηση)</w:t>
      </w:r>
    </w:p>
    <w:p w:rsidR="004565F4" w:rsidRPr="004565F4" w:rsidRDefault="004565F4" w:rsidP="004565F4">
      <w:pPr>
        <w:spacing w:before="140"/>
        <w:ind w:left="228"/>
        <w:jc w:val="center"/>
        <w:rPr>
          <w:b/>
          <w:sz w:val="24"/>
        </w:rPr>
      </w:pPr>
      <w:r w:rsidRPr="004565F4">
        <w:rPr>
          <w:b/>
          <w:sz w:val="24"/>
        </w:rPr>
        <w:t>Πρόγραμμα αγώνων</w:t>
      </w:r>
    </w:p>
    <w:p w:rsidR="006E414E" w:rsidRDefault="006E414E">
      <w:pPr>
        <w:pStyle w:val="a3"/>
        <w:rPr>
          <w:sz w:val="12"/>
        </w:r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03"/>
        <w:gridCol w:w="2268"/>
        <w:gridCol w:w="2977"/>
        <w:gridCol w:w="2268"/>
      </w:tblGrid>
      <w:tr w:rsidR="004565F4" w:rsidTr="004565F4">
        <w:trPr>
          <w:trHeight w:val="635"/>
        </w:trPr>
        <w:tc>
          <w:tcPr>
            <w:tcW w:w="2103" w:type="dxa"/>
            <w:tcBorders>
              <w:left w:val="single" w:sz="6" w:space="0" w:color="000000"/>
            </w:tcBorders>
          </w:tcPr>
          <w:p w:rsidR="004565F4" w:rsidRPr="00473810" w:rsidRDefault="004565F4" w:rsidP="004565F4">
            <w:pPr>
              <w:pStyle w:val="TableParagraph"/>
              <w:spacing w:before="0" w:line="360" w:lineRule="auto"/>
              <w:ind w:left="492" w:right="187" w:hanging="281"/>
              <w:rPr>
                <w:b/>
                <w:sz w:val="20"/>
                <w:szCs w:val="20"/>
              </w:rPr>
            </w:pPr>
            <w:r w:rsidRPr="00473810">
              <w:rPr>
                <w:b/>
                <w:sz w:val="20"/>
                <w:szCs w:val="20"/>
              </w:rPr>
              <w:t>ΤΟΥΡΝΟΥΑ</w:t>
            </w:r>
          </w:p>
          <w:p w:rsidR="004565F4" w:rsidRPr="00473810" w:rsidRDefault="004565F4" w:rsidP="004565F4">
            <w:pPr>
              <w:pStyle w:val="TableParagraph"/>
              <w:spacing w:before="0" w:line="360" w:lineRule="auto"/>
              <w:ind w:left="492" w:right="187" w:hanging="281"/>
              <w:rPr>
                <w:sz w:val="20"/>
                <w:szCs w:val="20"/>
                <w:lang w:val="en-US"/>
              </w:rPr>
            </w:pPr>
            <w:r w:rsidRPr="00473810">
              <w:rPr>
                <w:b/>
                <w:sz w:val="20"/>
                <w:szCs w:val="20"/>
              </w:rPr>
              <w:t>BLITZ</w:t>
            </w:r>
          </w:p>
        </w:tc>
        <w:tc>
          <w:tcPr>
            <w:tcW w:w="2268" w:type="dxa"/>
          </w:tcPr>
          <w:p w:rsidR="004565F4" w:rsidRPr="00473810" w:rsidRDefault="00473810" w:rsidP="007B36E6">
            <w:pPr>
              <w:pStyle w:val="TableParagraph"/>
              <w:ind w:left="189" w:right="184"/>
              <w:rPr>
                <w:sz w:val="24"/>
              </w:rPr>
            </w:pPr>
            <w:r>
              <w:rPr>
                <w:sz w:val="24"/>
              </w:rPr>
              <w:t>1ος - 7</w:t>
            </w:r>
            <w:r w:rsidR="004565F4" w:rsidRPr="00473810">
              <w:rPr>
                <w:sz w:val="24"/>
              </w:rPr>
              <w:t>ος Γύρος</w:t>
            </w:r>
          </w:p>
        </w:tc>
        <w:tc>
          <w:tcPr>
            <w:tcW w:w="2977" w:type="dxa"/>
          </w:tcPr>
          <w:p w:rsidR="004565F4" w:rsidRPr="00473810" w:rsidRDefault="004565F4" w:rsidP="007B36E6">
            <w:pPr>
              <w:pStyle w:val="TableParagraph"/>
              <w:ind w:left="246" w:right="239"/>
              <w:rPr>
                <w:sz w:val="24"/>
              </w:rPr>
            </w:pPr>
            <w:r w:rsidRPr="00473810">
              <w:rPr>
                <w:sz w:val="24"/>
              </w:rPr>
              <w:t>Παρασκευή 26 Σεπτεμβρίου</w:t>
            </w:r>
          </w:p>
        </w:tc>
        <w:tc>
          <w:tcPr>
            <w:tcW w:w="2268" w:type="dxa"/>
          </w:tcPr>
          <w:p w:rsidR="004565F4" w:rsidRPr="00473810" w:rsidRDefault="004565F4" w:rsidP="007B36E6">
            <w:pPr>
              <w:pStyle w:val="TableParagraph"/>
              <w:ind w:left="220" w:right="215"/>
              <w:rPr>
                <w:sz w:val="24"/>
              </w:rPr>
            </w:pPr>
            <w:r w:rsidRPr="00473810">
              <w:rPr>
                <w:sz w:val="24"/>
              </w:rPr>
              <w:t>Ώρα 18.30 - 21.00</w:t>
            </w:r>
          </w:p>
        </w:tc>
      </w:tr>
      <w:tr w:rsidR="004565F4" w:rsidTr="004565F4">
        <w:trPr>
          <w:trHeight w:val="369"/>
        </w:trPr>
        <w:tc>
          <w:tcPr>
            <w:tcW w:w="2103" w:type="dxa"/>
            <w:vMerge w:val="restart"/>
            <w:tcBorders>
              <w:left w:val="single" w:sz="6" w:space="0" w:color="000000"/>
            </w:tcBorders>
          </w:tcPr>
          <w:p w:rsidR="004565F4" w:rsidRDefault="004565F4">
            <w:pPr>
              <w:pStyle w:val="TableParagraph"/>
              <w:spacing w:before="6"/>
              <w:jc w:val="left"/>
              <w:rPr>
                <w:sz w:val="29"/>
              </w:rPr>
            </w:pPr>
          </w:p>
          <w:p w:rsidR="004565F4" w:rsidRDefault="004565F4" w:rsidP="004565F4">
            <w:pPr>
              <w:pStyle w:val="TableParagraph"/>
              <w:spacing w:before="0" w:line="360" w:lineRule="auto"/>
              <w:ind w:left="492" w:right="187" w:hanging="281"/>
              <w:rPr>
                <w:b/>
                <w:sz w:val="24"/>
              </w:rPr>
            </w:pPr>
            <w:r>
              <w:rPr>
                <w:b/>
                <w:sz w:val="24"/>
              </w:rPr>
              <w:t>ΤΟΥΡΝΟΥΑ</w:t>
            </w:r>
          </w:p>
          <w:p w:rsidR="004565F4" w:rsidRPr="00940201" w:rsidRDefault="004565F4" w:rsidP="004565F4">
            <w:pPr>
              <w:pStyle w:val="TableParagraph"/>
              <w:spacing w:before="0" w:line="360" w:lineRule="auto"/>
              <w:ind w:left="492" w:right="187" w:hanging="281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RAPID</w:t>
            </w:r>
          </w:p>
        </w:tc>
        <w:tc>
          <w:tcPr>
            <w:tcW w:w="2268" w:type="dxa"/>
          </w:tcPr>
          <w:p w:rsidR="004565F4" w:rsidRDefault="004565F4">
            <w:pPr>
              <w:pStyle w:val="TableParagraph"/>
              <w:ind w:left="189" w:right="184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ος</w:t>
            </w:r>
            <w:r>
              <w:rPr>
                <w:sz w:val="24"/>
              </w:rPr>
              <w:t xml:space="preserve"> -</w:t>
            </w:r>
            <w:r w:rsidR="009375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ος</w:t>
            </w:r>
            <w:r w:rsidR="00473810"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Γύρος</w:t>
            </w:r>
          </w:p>
        </w:tc>
        <w:tc>
          <w:tcPr>
            <w:tcW w:w="2977" w:type="dxa"/>
          </w:tcPr>
          <w:p w:rsidR="004565F4" w:rsidRDefault="004565F4">
            <w:pPr>
              <w:pStyle w:val="TableParagraph"/>
              <w:ind w:left="246" w:right="239"/>
              <w:rPr>
                <w:sz w:val="24"/>
              </w:rPr>
            </w:pPr>
            <w:r>
              <w:rPr>
                <w:sz w:val="24"/>
              </w:rPr>
              <w:t>Σάββατο</w:t>
            </w:r>
            <w:r w:rsidR="00473810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7</w:t>
            </w:r>
            <w:r w:rsidR="00473810">
              <w:rPr>
                <w:sz w:val="24"/>
              </w:rPr>
              <w:t xml:space="preserve"> </w:t>
            </w:r>
            <w:r>
              <w:rPr>
                <w:sz w:val="24"/>
              </w:rPr>
              <w:t>Σεπτεμβρίου</w:t>
            </w:r>
          </w:p>
        </w:tc>
        <w:tc>
          <w:tcPr>
            <w:tcW w:w="2268" w:type="dxa"/>
          </w:tcPr>
          <w:p w:rsidR="004565F4" w:rsidRDefault="004565F4">
            <w:pPr>
              <w:pStyle w:val="TableParagraph"/>
              <w:ind w:left="220" w:right="215"/>
              <w:rPr>
                <w:sz w:val="24"/>
              </w:rPr>
            </w:pPr>
            <w:r>
              <w:rPr>
                <w:sz w:val="24"/>
              </w:rPr>
              <w:t>Ώρα</w:t>
            </w:r>
            <w:r w:rsidR="009375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12.00 -</w:t>
            </w:r>
            <w:r w:rsidR="009375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14.00</w:t>
            </w:r>
          </w:p>
        </w:tc>
      </w:tr>
      <w:tr w:rsidR="004565F4" w:rsidTr="004565F4">
        <w:trPr>
          <w:trHeight w:val="369"/>
        </w:trPr>
        <w:tc>
          <w:tcPr>
            <w:tcW w:w="2103" w:type="dxa"/>
            <w:vMerge/>
            <w:tcBorders>
              <w:top w:val="nil"/>
              <w:left w:val="single" w:sz="6" w:space="0" w:color="000000"/>
            </w:tcBorders>
          </w:tcPr>
          <w:p w:rsidR="004565F4" w:rsidRDefault="004565F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4565F4" w:rsidRDefault="004565F4">
            <w:pPr>
              <w:pStyle w:val="TableParagraph"/>
              <w:ind w:left="189" w:right="18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ος</w:t>
            </w:r>
            <w:r>
              <w:rPr>
                <w:sz w:val="24"/>
              </w:rPr>
              <w:t xml:space="preserve"> -</w:t>
            </w:r>
            <w:r w:rsidR="009375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ος</w:t>
            </w:r>
            <w:r w:rsidR="00937520">
              <w:rPr>
                <w:sz w:val="24"/>
                <w:vertAlign w:val="superscript"/>
                <w:lang w:val="en-US"/>
              </w:rPr>
              <w:t xml:space="preserve">  </w:t>
            </w:r>
            <w:r>
              <w:rPr>
                <w:sz w:val="24"/>
              </w:rPr>
              <w:t>-</w:t>
            </w:r>
            <w:r w:rsidR="009375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z w:val="24"/>
                <w:vertAlign w:val="superscript"/>
              </w:rPr>
              <w:t>ος</w:t>
            </w:r>
            <w:r w:rsidR="00473810"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Γύρος</w:t>
            </w:r>
          </w:p>
        </w:tc>
        <w:tc>
          <w:tcPr>
            <w:tcW w:w="2977" w:type="dxa"/>
          </w:tcPr>
          <w:p w:rsidR="004565F4" w:rsidRDefault="004565F4" w:rsidP="00473810">
            <w:pPr>
              <w:pStyle w:val="TableParagraph"/>
              <w:ind w:left="246" w:right="239"/>
              <w:rPr>
                <w:sz w:val="24"/>
              </w:rPr>
            </w:pPr>
            <w:r>
              <w:rPr>
                <w:sz w:val="24"/>
              </w:rPr>
              <w:t>Σάββατο</w:t>
            </w:r>
            <w:r w:rsidR="00473810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 xml:space="preserve">7 </w:t>
            </w:r>
            <w:r>
              <w:rPr>
                <w:sz w:val="24"/>
              </w:rPr>
              <w:t>Σεπτεμβρίου</w:t>
            </w:r>
          </w:p>
        </w:tc>
        <w:tc>
          <w:tcPr>
            <w:tcW w:w="2268" w:type="dxa"/>
          </w:tcPr>
          <w:p w:rsidR="004565F4" w:rsidRDefault="004565F4">
            <w:pPr>
              <w:pStyle w:val="TableParagraph"/>
              <w:ind w:left="220" w:right="215"/>
              <w:rPr>
                <w:sz w:val="24"/>
              </w:rPr>
            </w:pPr>
            <w:r>
              <w:rPr>
                <w:sz w:val="24"/>
              </w:rPr>
              <w:t>Ώρα</w:t>
            </w:r>
            <w:r w:rsidR="009375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17.00 -</w:t>
            </w:r>
            <w:r w:rsidR="009375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20.00</w:t>
            </w:r>
          </w:p>
        </w:tc>
      </w:tr>
      <w:tr w:rsidR="004565F4" w:rsidTr="004565F4">
        <w:trPr>
          <w:trHeight w:val="369"/>
        </w:trPr>
        <w:tc>
          <w:tcPr>
            <w:tcW w:w="2103" w:type="dxa"/>
            <w:vMerge/>
            <w:tcBorders>
              <w:top w:val="nil"/>
              <w:left w:val="single" w:sz="6" w:space="0" w:color="000000"/>
            </w:tcBorders>
          </w:tcPr>
          <w:p w:rsidR="004565F4" w:rsidRDefault="004565F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4565F4" w:rsidRDefault="004565F4">
            <w:pPr>
              <w:pStyle w:val="TableParagraph"/>
              <w:ind w:left="189" w:right="184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z w:val="24"/>
                <w:vertAlign w:val="superscript"/>
              </w:rPr>
              <w:t>ος</w:t>
            </w:r>
            <w:r w:rsidR="00937520">
              <w:rPr>
                <w:sz w:val="24"/>
                <w:vertAlign w:val="superscript"/>
                <w:lang w:val="en-US"/>
              </w:rPr>
              <w:t xml:space="preserve"> </w:t>
            </w:r>
            <w:r>
              <w:rPr>
                <w:sz w:val="24"/>
              </w:rPr>
              <w:t xml:space="preserve"> -</w:t>
            </w:r>
            <w:r w:rsidR="009375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z w:val="24"/>
                <w:vertAlign w:val="superscript"/>
              </w:rPr>
              <w:t>ος</w:t>
            </w:r>
            <w:r w:rsidR="00473810"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Γύρος</w:t>
            </w:r>
          </w:p>
        </w:tc>
        <w:tc>
          <w:tcPr>
            <w:tcW w:w="2977" w:type="dxa"/>
          </w:tcPr>
          <w:p w:rsidR="004565F4" w:rsidRDefault="004565F4">
            <w:pPr>
              <w:pStyle w:val="TableParagraph"/>
              <w:ind w:left="246" w:right="237"/>
              <w:rPr>
                <w:sz w:val="24"/>
              </w:rPr>
            </w:pPr>
            <w:r>
              <w:rPr>
                <w:sz w:val="24"/>
              </w:rPr>
              <w:t>Κυριακή</w:t>
            </w:r>
            <w:r w:rsidR="00473810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8</w:t>
            </w:r>
            <w:r w:rsidR="00473810">
              <w:rPr>
                <w:sz w:val="24"/>
              </w:rPr>
              <w:t xml:space="preserve"> </w:t>
            </w:r>
            <w:r>
              <w:rPr>
                <w:sz w:val="24"/>
              </w:rPr>
              <w:t>Σεπτεμβρίου</w:t>
            </w:r>
          </w:p>
        </w:tc>
        <w:tc>
          <w:tcPr>
            <w:tcW w:w="2268" w:type="dxa"/>
          </w:tcPr>
          <w:p w:rsidR="004565F4" w:rsidRDefault="004565F4">
            <w:pPr>
              <w:pStyle w:val="TableParagraph"/>
              <w:ind w:left="220" w:right="215"/>
              <w:rPr>
                <w:sz w:val="24"/>
              </w:rPr>
            </w:pPr>
            <w:r>
              <w:rPr>
                <w:sz w:val="24"/>
              </w:rPr>
              <w:t>Ώρα</w:t>
            </w:r>
            <w:r w:rsidR="009375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10.00 -</w:t>
            </w:r>
            <w:r w:rsidR="009375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12.00</w:t>
            </w:r>
          </w:p>
        </w:tc>
      </w:tr>
      <w:tr w:rsidR="004565F4" w:rsidTr="004565F4">
        <w:trPr>
          <w:trHeight w:val="369"/>
        </w:trPr>
        <w:tc>
          <w:tcPr>
            <w:tcW w:w="2103" w:type="dxa"/>
            <w:vMerge/>
            <w:tcBorders>
              <w:top w:val="nil"/>
              <w:left w:val="single" w:sz="6" w:space="0" w:color="000000"/>
            </w:tcBorders>
          </w:tcPr>
          <w:p w:rsidR="004565F4" w:rsidRDefault="004565F4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</w:tcPr>
          <w:p w:rsidR="004565F4" w:rsidRDefault="004565F4">
            <w:pPr>
              <w:pStyle w:val="TableParagraph"/>
              <w:ind w:left="189" w:right="184"/>
              <w:rPr>
                <w:sz w:val="24"/>
              </w:rPr>
            </w:pPr>
            <w:r>
              <w:rPr>
                <w:sz w:val="24"/>
              </w:rPr>
              <w:t>Απονομή</w:t>
            </w:r>
            <w:r w:rsidR="00473810">
              <w:rPr>
                <w:sz w:val="24"/>
              </w:rPr>
              <w:t xml:space="preserve"> </w:t>
            </w:r>
            <w:r>
              <w:rPr>
                <w:sz w:val="24"/>
              </w:rPr>
              <w:t>επάθλων</w:t>
            </w:r>
          </w:p>
        </w:tc>
        <w:tc>
          <w:tcPr>
            <w:tcW w:w="2977" w:type="dxa"/>
          </w:tcPr>
          <w:p w:rsidR="004565F4" w:rsidRDefault="004565F4">
            <w:pPr>
              <w:pStyle w:val="TableParagraph"/>
              <w:ind w:left="246" w:right="237"/>
              <w:rPr>
                <w:sz w:val="24"/>
              </w:rPr>
            </w:pPr>
            <w:r>
              <w:rPr>
                <w:sz w:val="24"/>
              </w:rPr>
              <w:t>Κυριακή</w:t>
            </w:r>
            <w:r w:rsidR="00473810">
              <w:rPr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z w:val="24"/>
                <w:lang w:val="en-US"/>
              </w:rPr>
              <w:t>8</w:t>
            </w:r>
            <w:r w:rsidR="00473810">
              <w:rPr>
                <w:sz w:val="24"/>
              </w:rPr>
              <w:t xml:space="preserve"> </w:t>
            </w:r>
            <w:r>
              <w:rPr>
                <w:sz w:val="24"/>
              </w:rPr>
              <w:t>Σεπτεμβρίου</w:t>
            </w:r>
          </w:p>
        </w:tc>
        <w:tc>
          <w:tcPr>
            <w:tcW w:w="2268" w:type="dxa"/>
          </w:tcPr>
          <w:p w:rsidR="004565F4" w:rsidRDefault="004565F4">
            <w:pPr>
              <w:pStyle w:val="TableParagraph"/>
              <w:ind w:left="220" w:right="215"/>
              <w:rPr>
                <w:sz w:val="24"/>
              </w:rPr>
            </w:pPr>
            <w:r>
              <w:rPr>
                <w:sz w:val="24"/>
              </w:rPr>
              <w:t>Ώρα</w:t>
            </w:r>
            <w:r w:rsidR="009375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12.15 -</w:t>
            </w:r>
            <w:r w:rsidR="00937520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12.30</w:t>
            </w:r>
          </w:p>
        </w:tc>
      </w:tr>
    </w:tbl>
    <w:p w:rsidR="006E414E" w:rsidRPr="006F0733" w:rsidRDefault="00816311">
      <w:pPr>
        <w:pStyle w:val="a3"/>
        <w:spacing w:before="138"/>
        <w:ind w:left="2071" w:right="176" w:hanging="1844"/>
      </w:pPr>
      <w:r>
        <w:rPr>
          <w:b/>
        </w:rPr>
        <w:t xml:space="preserve">Χρόνος σκέψης </w:t>
      </w:r>
      <w:r>
        <w:t>:</w:t>
      </w:r>
      <w:r w:rsidR="004565F4">
        <w:rPr>
          <w:spacing w:val="1"/>
          <w:lang w:val="en-US"/>
        </w:rPr>
        <w:t>Rapid</w:t>
      </w:r>
      <w:r w:rsidR="00473810">
        <w:rPr>
          <w:spacing w:val="1"/>
        </w:rPr>
        <w:t xml:space="preserve"> </w:t>
      </w:r>
      <w:r>
        <w:t>15 λεπτά για κάθε παίκτη για όλη την παρτίδα και επιπλέον 10 δευτερόλεπτα</w:t>
      </w:r>
      <w:r w:rsidR="00473810">
        <w:t xml:space="preserve"> </w:t>
      </w:r>
      <w:r>
        <w:t>για</w:t>
      </w:r>
      <w:r w:rsidR="00473810">
        <w:t xml:space="preserve"> </w:t>
      </w:r>
      <w:r>
        <w:t>κάθε</w:t>
      </w:r>
      <w:r w:rsidR="00473810">
        <w:t xml:space="preserve"> </w:t>
      </w:r>
      <w:r>
        <w:t>κίνηση</w:t>
      </w:r>
      <w:r w:rsidR="00473810">
        <w:t xml:space="preserve"> </w:t>
      </w:r>
      <w:r>
        <w:t>από</w:t>
      </w:r>
      <w:r w:rsidR="00473810">
        <w:t xml:space="preserve"> </w:t>
      </w:r>
      <w:r>
        <w:t>την</w:t>
      </w:r>
      <w:r w:rsidR="00473810">
        <w:t xml:space="preserve"> </w:t>
      </w:r>
      <w:r>
        <w:t>πρώτη</w:t>
      </w:r>
      <w:r w:rsidR="00473810">
        <w:t xml:space="preserve"> </w:t>
      </w:r>
      <w:r>
        <w:t>κίνηση.</w:t>
      </w:r>
    </w:p>
    <w:p w:rsidR="004565F4" w:rsidRPr="004565F4" w:rsidRDefault="00473810" w:rsidP="004565F4">
      <w:pPr>
        <w:pStyle w:val="a3"/>
        <w:spacing w:before="138"/>
        <w:ind w:left="2071" w:right="176" w:hanging="1844"/>
      </w:pPr>
      <w:r>
        <w:t xml:space="preserve">                              </w:t>
      </w:r>
      <w:r w:rsidR="004565F4" w:rsidRPr="00473810">
        <w:rPr>
          <w:lang w:val="en-US"/>
        </w:rPr>
        <w:t>Blitz</w:t>
      </w:r>
      <w:r w:rsidR="004565F4" w:rsidRPr="00473810">
        <w:t xml:space="preserve"> 3 λεπτά για κάθε παίκτη για όλη την παρτίδα και επιπλέον 2 δευτερόλεπτα</w:t>
      </w:r>
      <w:r>
        <w:t xml:space="preserve"> </w:t>
      </w:r>
      <w:r w:rsidR="004565F4" w:rsidRPr="00473810">
        <w:t>για</w:t>
      </w:r>
      <w:r>
        <w:t xml:space="preserve"> </w:t>
      </w:r>
      <w:r w:rsidR="004565F4" w:rsidRPr="00473810">
        <w:t>κάθε</w:t>
      </w:r>
      <w:r>
        <w:t xml:space="preserve"> </w:t>
      </w:r>
      <w:r w:rsidR="004565F4" w:rsidRPr="00473810">
        <w:t>κίνηση</w:t>
      </w:r>
      <w:r>
        <w:t xml:space="preserve"> </w:t>
      </w:r>
      <w:r w:rsidR="004565F4" w:rsidRPr="00473810">
        <w:t>από</w:t>
      </w:r>
      <w:r>
        <w:t xml:space="preserve"> </w:t>
      </w:r>
      <w:r w:rsidR="004565F4" w:rsidRPr="00473810">
        <w:t>τη</w:t>
      </w:r>
      <w:r>
        <w:t xml:space="preserve">ν </w:t>
      </w:r>
      <w:r w:rsidR="004565F4" w:rsidRPr="00473810">
        <w:t>πρώτη</w:t>
      </w:r>
      <w:r>
        <w:t xml:space="preserve"> </w:t>
      </w:r>
      <w:r w:rsidR="004565F4" w:rsidRPr="00473810">
        <w:t>κίνηση.</w:t>
      </w:r>
    </w:p>
    <w:p w:rsidR="006E414E" w:rsidRDefault="00816311">
      <w:pPr>
        <w:tabs>
          <w:tab w:val="left" w:pos="3828"/>
        </w:tabs>
        <w:spacing w:before="137"/>
        <w:ind w:left="228"/>
        <w:rPr>
          <w:sz w:val="24"/>
        </w:rPr>
      </w:pPr>
      <w:r>
        <w:rPr>
          <w:b/>
          <w:sz w:val="24"/>
        </w:rPr>
        <w:t>Κριτήρια</w:t>
      </w:r>
      <w:r w:rsidR="00473810">
        <w:rPr>
          <w:b/>
          <w:sz w:val="24"/>
        </w:rPr>
        <w:t xml:space="preserve"> </w:t>
      </w:r>
      <w:r>
        <w:rPr>
          <w:b/>
          <w:sz w:val="24"/>
        </w:rPr>
        <w:t>άρσης</w:t>
      </w:r>
      <w:r w:rsidR="00473810">
        <w:rPr>
          <w:b/>
          <w:sz w:val="24"/>
        </w:rPr>
        <w:t xml:space="preserve"> </w:t>
      </w:r>
      <w:r>
        <w:rPr>
          <w:b/>
          <w:sz w:val="24"/>
        </w:rPr>
        <w:t>ισοβαθμίας:</w:t>
      </w:r>
      <w:r>
        <w:rPr>
          <w:b/>
          <w:sz w:val="24"/>
        </w:rPr>
        <w:tab/>
      </w:r>
      <w:r>
        <w:rPr>
          <w:sz w:val="24"/>
        </w:rPr>
        <w:t>1)Αποτέλεσμα</w:t>
      </w:r>
      <w:r w:rsidR="00473810">
        <w:rPr>
          <w:sz w:val="24"/>
        </w:rPr>
        <w:t xml:space="preserve"> </w:t>
      </w:r>
      <w:r>
        <w:rPr>
          <w:sz w:val="24"/>
        </w:rPr>
        <w:t>τουρνουά</w:t>
      </w:r>
      <w:r w:rsidR="00473810">
        <w:rPr>
          <w:sz w:val="24"/>
        </w:rPr>
        <w:t xml:space="preserve"> </w:t>
      </w:r>
      <w:proofErr w:type="spellStart"/>
      <w:r>
        <w:rPr>
          <w:sz w:val="24"/>
        </w:rPr>
        <w:t>ισοβάθμων</w:t>
      </w:r>
      <w:proofErr w:type="spellEnd"/>
    </w:p>
    <w:p w:rsidR="006E414E" w:rsidRDefault="00816311">
      <w:pPr>
        <w:pStyle w:val="a5"/>
        <w:numPr>
          <w:ilvl w:val="0"/>
          <w:numId w:val="1"/>
        </w:numPr>
        <w:tabs>
          <w:tab w:val="left" w:pos="4089"/>
        </w:tabs>
        <w:rPr>
          <w:sz w:val="24"/>
        </w:rPr>
      </w:pPr>
      <w:proofErr w:type="spellStart"/>
      <w:r>
        <w:rPr>
          <w:sz w:val="24"/>
        </w:rPr>
        <w:t>Μπούχολτζ</w:t>
      </w:r>
      <w:proofErr w:type="spellEnd"/>
      <w:r w:rsidR="00473810">
        <w:rPr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cut</w:t>
      </w:r>
      <w:proofErr w:type="spellEnd"/>
      <w:r>
        <w:rPr>
          <w:sz w:val="24"/>
        </w:rPr>
        <w:t>-1)</w:t>
      </w:r>
    </w:p>
    <w:p w:rsidR="006E414E" w:rsidRDefault="00816311">
      <w:pPr>
        <w:pStyle w:val="a5"/>
        <w:numPr>
          <w:ilvl w:val="0"/>
          <w:numId w:val="1"/>
        </w:numPr>
        <w:tabs>
          <w:tab w:val="left" w:pos="4089"/>
        </w:tabs>
        <w:rPr>
          <w:sz w:val="24"/>
        </w:rPr>
      </w:pPr>
      <w:proofErr w:type="spellStart"/>
      <w:r>
        <w:rPr>
          <w:sz w:val="24"/>
        </w:rPr>
        <w:t>Σόννεμπορν</w:t>
      </w:r>
      <w:proofErr w:type="spellEnd"/>
      <w:r w:rsidR="00473810">
        <w:rPr>
          <w:sz w:val="24"/>
        </w:rPr>
        <w:t xml:space="preserve"> </w:t>
      </w:r>
      <w:r>
        <w:rPr>
          <w:sz w:val="24"/>
        </w:rPr>
        <w:t>-</w:t>
      </w:r>
      <w:r w:rsidR="00473810">
        <w:rPr>
          <w:sz w:val="24"/>
        </w:rPr>
        <w:t xml:space="preserve"> </w:t>
      </w:r>
      <w:proofErr w:type="spellStart"/>
      <w:r>
        <w:rPr>
          <w:sz w:val="24"/>
        </w:rPr>
        <w:t>Μπέργκερ</w:t>
      </w:r>
      <w:proofErr w:type="spellEnd"/>
    </w:p>
    <w:p w:rsidR="006E414E" w:rsidRPr="00693403" w:rsidRDefault="00816311">
      <w:pPr>
        <w:spacing w:before="140"/>
        <w:ind w:left="228"/>
        <w:rPr>
          <w:sz w:val="24"/>
          <w:lang w:val="en-US"/>
        </w:rPr>
      </w:pPr>
      <w:r>
        <w:rPr>
          <w:b/>
          <w:sz w:val="24"/>
        </w:rPr>
        <w:t>Διαιτησία</w:t>
      </w:r>
      <w:r w:rsidR="00473810">
        <w:rPr>
          <w:b/>
          <w:sz w:val="24"/>
        </w:rPr>
        <w:t xml:space="preserve"> </w:t>
      </w:r>
      <w:r>
        <w:rPr>
          <w:sz w:val="24"/>
        </w:rPr>
        <w:t>-</w:t>
      </w:r>
      <w:r w:rsidR="00473810">
        <w:rPr>
          <w:sz w:val="24"/>
        </w:rPr>
        <w:t xml:space="preserve"> </w:t>
      </w:r>
      <w:r>
        <w:rPr>
          <w:b/>
          <w:sz w:val="24"/>
        </w:rPr>
        <w:t>Κληρώσεις:</w:t>
      </w:r>
      <w:r w:rsidR="00473810">
        <w:rPr>
          <w:b/>
          <w:sz w:val="24"/>
        </w:rPr>
        <w:t xml:space="preserve"> </w:t>
      </w:r>
      <w:proofErr w:type="spellStart"/>
      <w:r w:rsidR="00693403">
        <w:rPr>
          <w:sz w:val="24"/>
        </w:rPr>
        <w:t>Βαλσαμίδου</w:t>
      </w:r>
      <w:proofErr w:type="spellEnd"/>
      <w:r w:rsidR="00693403">
        <w:rPr>
          <w:sz w:val="24"/>
        </w:rPr>
        <w:t xml:space="preserve"> Δήμητρα</w:t>
      </w:r>
    </w:p>
    <w:p w:rsidR="006E414E" w:rsidRDefault="006E414E">
      <w:pPr>
        <w:pStyle w:val="a3"/>
        <w:spacing w:before="11"/>
        <w:rPr>
          <w:sz w:val="11"/>
        </w:rPr>
      </w:pPr>
    </w:p>
    <w:tbl>
      <w:tblPr>
        <w:tblStyle w:val="TableNormal"/>
        <w:tblW w:w="0" w:type="auto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02"/>
        <w:gridCol w:w="1983"/>
        <w:gridCol w:w="2127"/>
        <w:gridCol w:w="283"/>
        <w:gridCol w:w="2127"/>
        <w:gridCol w:w="1476"/>
      </w:tblGrid>
      <w:tr w:rsidR="006E414E" w:rsidTr="00576ECA">
        <w:trPr>
          <w:trHeight w:val="369"/>
        </w:trPr>
        <w:tc>
          <w:tcPr>
            <w:tcW w:w="1502" w:type="dxa"/>
            <w:vMerge w:val="restart"/>
          </w:tcPr>
          <w:p w:rsidR="006E414E" w:rsidRDefault="006E414E">
            <w:pPr>
              <w:pStyle w:val="TableParagraph"/>
              <w:spacing w:before="0"/>
              <w:jc w:val="left"/>
              <w:rPr>
                <w:sz w:val="26"/>
              </w:rPr>
            </w:pPr>
          </w:p>
          <w:p w:rsidR="006E414E" w:rsidRDefault="006E414E">
            <w:pPr>
              <w:pStyle w:val="TableParagraph"/>
              <w:spacing w:before="3"/>
              <w:jc w:val="left"/>
              <w:rPr>
                <w:sz w:val="36"/>
              </w:rPr>
            </w:pPr>
          </w:p>
          <w:p w:rsidR="006E414E" w:rsidRDefault="00816311" w:rsidP="00576ECA">
            <w:pPr>
              <w:pStyle w:val="TableParagraph"/>
              <w:spacing w:before="0" w:line="360" w:lineRule="auto"/>
              <w:ind w:left="165" w:right="141" w:firstLine="5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ΕΠΑΘΛΑΝΙΚΗΤΩΝ</w:t>
            </w:r>
          </w:p>
          <w:p w:rsidR="004565F4" w:rsidRPr="004565F4" w:rsidRDefault="004565F4" w:rsidP="00576ECA">
            <w:pPr>
              <w:pStyle w:val="TableParagraph"/>
              <w:spacing w:before="0" w:line="360" w:lineRule="auto"/>
              <w:ind w:left="165" w:right="141" w:firstLine="57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RAPID</w:t>
            </w:r>
          </w:p>
        </w:tc>
        <w:tc>
          <w:tcPr>
            <w:tcW w:w="1983" w:type="dxa"/>
          </w:tcPr>
          <w:p w:rsidR="006E414E" w:rsidRDefault="00816311">
            <w:pPr>
              <w:pStyle w:val="TableParagraph"/>
              <w:ind w:left="427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ος</w:t>
            </w:r>
            <w:r w:rsidR="00473810"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Νικητής</w:t>
            </w:r>
          </w:p>
        </w:tc>
        <w:tc>
          <w:tcPr>
            <w:tcW w:w="2127" w:type="dxa"/>
          </w:tcPr>
          <w:p w:rsidR="006E414E" w:rsidRDefault="00816311" w:rsidP="00473810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Κύπελλο</w:t>
            </w:r>
            <w:r w:rsidR="00473810">
              <w:rPr>
                <w:sz w:val="24"/>
              </w:rPr>
              <w:t xml:space="preserve"> </w:t>
            </w:r>
            <w:r>
              <w:rPr>
                <w:sz w:val="24"/>
              </w:rPr>
              <w:t>&amp;  200 €</w:t>
            </w:r>
          </w:p>
        </w:tc>
        <w:tc>
          <w:tcPr>
            <w:tcW w:w="283" w:type="dxa"/>
            <w:vMerge w:val="restart"/>
          </w:tcPr>
          <w:p w:rsidR="006E414E" w:rsidRDefault="006E414E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127" w:type="dxa"/>
          </w:tcPr>
          <w:p w:rsidR="006E414E" w:rsidRDefault="00816311">
            <w:pPr>
              <w:pStyle w:val="TableParagraph"/>
              <w:ind w:left="122" w:right="111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ος</w:t>
            </w:r>
            <w:r w:rsidR="00473810"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Έφηβος</w:t>
            </w:r>
            <w:r w:rsidR="00473810">
              <w:rPr>
                <w:sz w:val="24"/>
              </w:rPr>
              <w:t xml:space="preserve"> </w:t>
            </w:r>
            <w:r>
              <w:rPr>
                <w:sz w:val="24"/>
              </w:rPr>
              <w:t>Κ18</w:t>
            </w:r>
          </w:p>
        </w:tc>
        <w:tc>
          <w:tcPr>
            <w:tcW w:w="1476" w:type="dxa"/>
          </w:tcPr>
          <w:p w:rsidR="006E414E" w:rsidRDefault="00816311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Μετάλλιο</w:t>
            </w:r>
          </w:p>
        </w:tc>
      </w:tr>
      <w:tr w:rsidR="006E414E" w:rsidTr="00576ECA">
        <w:trPr>
          <w:trHeight w:val="369"/>
        </w:trPr>
        <w:tc>
          <w:tcPr>
            <w:tcW w:w="1502" w:type="dxa"/>
            <w:vMerge/>
            <w:tcBorders>
              <w:top w:val="nil"/>
            </w:tcBorders>
          </w:tcPr>
          <w:p w:rsidR="006E414E" w:rsidRDefault="006E414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6E414E" w:rsidRDefault="00816311">
            <w:pPr>
              <w:pStyle w:val="TableParagraph"/>
              <w:ind w:left="427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vertAlign w:val="superscript"/>
              </w:rPr>
              <w:t>ος</w:t>
            </w:r>
            <w:r w:rsidR="00473810"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Νικητής</w:t>
            </w:r>
          </w:p>
        </w:tc>
        <w:tc>
          <w:tcPr>
            <w:tcW w:w="2127" w:type="dxa"/>
          </w:tcPr>
          <w:p w:rsidR="006E414E" w:rsidRDefault="00816311" w:rsidP="00473810">
            <w:pPr>
              <w:pStyle w:val="TableParagraph"/>
              <w:ind w:right="93"/>
              <w:rPr>
                <w:sz w:val="24"/>
              </w:rPr>
            </w:pPr>
            <w:r>
              <w:rPr>
                <w:sz w:val="24"/>
              </w:rPr>
              <w:t>Κύπελλο</w:t>
            </w:r>
            <w:r w:rsidR="00473810">
              <w:rPr>
                <w:sz w:val="24"/>
              </w:rPr>
              <w:t xml:space="preserve"> </w:t>
            </w:r>
            <w:r>
              <w:rPr>
                <w:sz w:val="24"/>
              </w:rPr>
              <w:t>&amp;  130 €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6E414E" w:rsidRDefault="006E414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6E414E" w:rsidRDefault="00816311">
            <w:pPr>
              <w:pStyle w:val="TableParagraph"/>
              <w:ind w:left="121" w:right="116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1"/>
                <w:sz w:val="24"/>
                <w:vertAlign w:val="superscript"/>
              </w:rPr>
              <w:t>η</w:t>
            </w:r>
            <w:r w:rsidR="00473810">
              <w:rPr>
                <w:spacing w:val="-1"/>
                <w:sz w:val="24"/>
                <w:vertAlign w:val="superscript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Νεάνιδα</w:t>
            </w:r>
            <w:proofErr w:type="spellEnd"/>
            <w:r>
              <w:rPr>
                <w:spacing w:val="-1"/>
                <w:sz w:val="24"/>
              </w:rPr>
              <w:t xml:space="preserve"> Κ18</w:t>
            </w:r>
          </w:p>
        </w:tc>
        <w:tc>
          <w:tcPr>
            <w:tcW w:w="1476" w:type="dxa"/>
          </w:tcPr>
          <w:p w:rsidR="006E414E" w:rsidRDefault="00816311">
            <w:pPr>
              <w:pStyle w:val="TableParagraph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Μετάλλιο</w:t>
            </w:r>
          </w:p>
        </w:tc>
      </w:tr>
      <w:tr w:rsidR="006E414E" w:rsidTr="00576ECA">
        <w:trPr>
          <w:trHeight w:val="369"/>
        </w:trPr>
        <w:tc>
          <w:tcPr>
            <w:tcW w:w="1502" w:type="dxa"/>
            <w:vMerge/>
            <w:tcBorders>
              <w:top w:val="nil"/>
            </w:tcBorders>
          </w:tcPr>
          <w:p w:rsidR="006E414E" w:rsidRDefault="006E414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6E414E" w:rsidRDefault="00816311">
            <w:pPr>
              <w:pStyle w:val="TableParagraph"/>
              <w:spacing w:before="44"/>
              <w:ind w:left="427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z w:val="24"/>
                <w:vertAlign w:val="superscript"/>
              </w:rPr>
              <w:t>ος</w:t>
            </w:r>
            <w:r w:rsidR="00473810"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Νικητής</w:t>
            </w:r>
          </w:p>
        </w:tc>
        <w:tc>
          <w:tcPr>
            <w:tcW w:w="2127" w:type="dxa"/>
          </w:tcPr>
          <w:p w:rsidR="006E414E" w:rsidRDefault="00816311" w:rsidP="00473810">
            <w:pPr>
              <w:pStyle w:val="TableParagraph"/>
              <w:spacing w:before="44"/>
              <w:ind w:right="93"/>
              <w:rPr>
                <w:sz w:val="24"/>
              </w:rPr>
            </w:pPr>
            <w:r>
              <w:rPr>
                <w:sz w:val="24"/>
              </w:rPr>
              <w:t>Κύπελλο</w:t>
            </w:r>
            <w:r w:rsidR="00473810">
              <w:rPr>
                <w:sz w:val="24"/>
              </w:rPr>
              <w:t xml:space="preserve"> </w:t>
            </w:r>
            <w:r>
              <w:rPr>
                <w:sz w:val="24"/>
              </w:rPr>
              <w:t>&amp;  80 €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6E414E" w:rsidRDefault="006E414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6E414E" w:rsidRDefault="00816311">
            <w:pPr>
              <w:pStyle w:val="TableParagraph"/>
              <w:spacing w:before="44"/>
              <w:ind w:left="122" w:right="113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1"/>
                <w:sz w:val="24"/>
                <w:vertAlign w:val="superscript"/>
              </w:rPr>
              <w:t>ος</w:t>
            </w:r>
            <w:r w:rsidR="00473810">
              <w:rPr>
                <w:spacing w:val="-1"/>
                <w:sz w:val="24"/>
                <w:vertAlign w:val="superscript"/>
              </w:rPr>
              <w:t xml:space="preserve"> </w:t>
            </w:r>
            <w:r>
              <w:rPr>
                <w:spacing w:val="-1"/>
                <w:sz w:val="24"/>
              </w:rPr>
              <w:t>Παίδας</w:t>
            </w:r>
            <w:r w:rsidR="0047381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Κ16</w:t>
            </w:r>
          </w:p>
        </w:tc>
        <w:tc>
          <w:tcPr>
            <w:tcW w:w="1476" w:type="dxa"/>
          </w:tcPr>
          <w:p w:rsidR="006E414E" w:rsidRDefault="00816311">
            <w:pPr>
              <w:pStyle w:val="TableParagraph"/>
              <w:spacing w:before="44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Μετάλλιο</w:t>
            </w:r>
          </w:p>
        </w:tc>
      </w:tr>
      <w:tr w:rsidR="006E414E" w:rsidTr="00576ECA">
        <w:trPr>
          <w:trHeight w:val="369"/>
        </w:trPr>
        <w:tc>
          <w:tcPr>
            <w:tcW w:w="1502" w:type="dxa"/>
            <w:vMerge/>
            <w:tcBorders>
              <w:top w:val="nil"/>
            </w:tcBorders>
          </w:tcPr>
          <w:p w:rsidR="006E414E" w:rsidRDefault="006E414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6E414E" w:rsidRDefault="00816311">
            <w:pPr>
              <w:pStyle w:val="TableParagraph"/>
              <w:spacing w:before="44"/>
              <w:ind w:left="427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z w:val="24"/>
                <w:vertAlign w:val="superscript"/>
              </w:rPr>
              <w:t>ος</w:t>
            </w:r>
            <w:r w:rsidR="00473810"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Νικητής</w:t>
            </w:r>
          </w:p>
        </w:tc>
        <w:tc>
          <w:tcPr>
            <w:tcW w:w="2127" w:type="dxa"/>
          </w:tcPr>
          <w:p w:rsidR="006E414E" w:rsidRDefault="00816311" w:rsidP="00473810">
            <w:pPr>
              <w:pStyle w:val="TableParagraph"/>
              <w:spacing w:before="44"/>
              <w:ind w:right="93"/>
              <w:rPr>
                <w:sz w:val="24"/>
              </w:rPr>
            </w:pPr>
            <w:r>
              <w:rPr>
                <w:sz w:val="24"/>
              </w:rPr>
              <w:t>Μετάλλιο</w:t>
            </w:r>
            <w:r w:rsidR="00473810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 w:rsidR="008701A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70€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6E414E" w:rsidRDefault="006E414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6E414E" w:rsidRDefault="00816311">
            <w:pPr>
              <w:pStyle w:val="TableParagraph"/>
              <w:spacing w:before="44"/>
              <w:ind w:left="122" w:right="115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1"/>
                <w:sz w:val="24"/>
                <w:vertAlign w:val="superscript"/>
              </w:rPr>
              <w:t>η</w:t>
            </w:r>
            <w:r w:rsidR="00473810">
              <w:rPr>
                <w:spacing w:val="-1"/>
                <w:sz w:val="24"/>
                <w:vertAlign w:val="superscript"/>
              </w:rPr>
              <w:t xml:space="preserve"> </w:t>
            </w:r>
            <w:r>
              <w:rPr>
                <w:spacing w:val="-1"/>
                <w:sz w:val="24"/>
              </w:rPr>
              <w:t xml:space="preserve">Κορασίδα </w:t>
            </w:r>
            <w:r>
              <w:rPr>
                <w:sz w:val="24"/>
              </w:rPr>
              <w:t>Κ16</w:t>
            </w:r>
          </w:p>
        </w:tc>
        <w:tc>
          <w:tcPr>
            <w:tcW w:w="1476" w:type="dxa"/>
          </w:tcPr>
          <w:p w:rsidR="006E414E" w:rsidRDefault="00816311">
            <w:pPr>
              <w:pStyle w:val="TableParagraph"/>
              <w:spacing w:before="44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Μετάλλιο</w:t>
            </w:r>
          </w:p>
        </w:tc>
      </w:tr>
      <w:tr w:rsidR="006E414E" w:rsidTr="00576ECA">
        <w:trPr>
          <w:trHeight w:val="369"/>
        </w:trPr>
        <w:tc>
          <w:tcPr>
            <w:tcW w:w="1502" w:type="dxa"/>
            <w:vMerge/>
            <w:tcBorders>
              <w:top w:val="nil"/>
            </w:tcBorders>
          </w:tcPr>
          <w:p w:rsidR="006E414E" w:rsidRDefault="006E414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</w:tcPr>
          <w:p w:rsidR="006E414E" w:rsidRDefault="00816311">
            <w:pPr>
              <w:pStyle w:val="TableParagraph"/>
              <w:spacing w:before="44"/>
              <w:ind w:left="43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5</w:t>
            </w:r>
            <w:r>
              <w:rPr>
                <w:spacing w:val="-1"/>
                <w:sz w:val="24"/>
                <w:vertAlign w:val="superscript"/>
              </w:rPr>
              <w:t>ος</w:t>
            </w:r>
            <w:r w:rsidR="00473810">
              <w:rPr>
                <w:spacing w:val="-1"/>
                <w:sz w:val="24"/>
                <w:vertAlign w:val="superscript"/>
              </w:rPr>
              <w:t xml:space="preserve"> </w:t>
            </w:r>
            <w:r>
              <w:rPr>
                <w:spacing w:val="-1"/>
                <w:sz w:val="24"/>
              </w:rPr>
              <w:t>Νικητής</w:t>
            </w:r>
          </w:p>
        </w:tc>
        <w:tc>
          <w:tcPr>
            <w:tcW w:w="2127" w:type="dxa"/>
          </w:tcPr>
          <w:p w:rsidR="006E414E" w:rsidRDefault="00816311" w:rsidP="00473810">
            <w:pPr>
              <w:pStyle w:val="TableParagraph"/>
              <w:spacing w:before="44"/>
              <w:ind w:right="93"/>
              <w:rPr>
                <w:sz w:val="24"/>
              </w:rPr>
            </w:pPr>
            <w:r>
              <w:rPr>
                <w:sz w:val="24"/>
              </w:rPr>
              <w:t>Μετάλλιο</w:t>
            </w:r>
            <w:r w:rsidR="00473810">
              <w:rPr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 w:rsidR="008701A4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60€</w:t>
            </w:r>
          </w:p>
        </w:tc>
        <w:tc>
          <w:tcPr>
            <w:tcW w:w="283" w:type="dxa"/>
            <w:vMerge/>
            <w:tcBorders>
              <w:top w:val="nil"/>
            </w:tcBorders>
          </w:tcPr>
          <w:p w:rsidR="006E414E" w:rsidRDefault="006E414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6E414E" w:rsidRDefault="00816311">
            <w:pPr>
              <w:pStyle w:val="TableParagraph"/>
              <w:spacing w:before="44"/>
              <w:ind w:left="122" w:right="116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1"/>
                <w:sz w:val="24"/>
                <w:vertAlign w:val="superscript"/>
              </w:rPr>
              <w:t>ος</w:t>
            </w:r>
            <w:r w:rsidR="00473810">
              <w:rPr>
                <w:spacing w:val="-1"/>
                <w:sz w:val="24"/>
                <w:vertAlign w:val="superscript"/>
              </w:rPr>
              <w:t xml:space="preserve"> </w:t>
            </w:r>
            <w:r>
              <w:rPr>
                <w:spacing w:val="-1"/>
                <w:sz w:val="24"/>
              </w:rPr>
              <w:t>Παμπαίδας</w:t>
            </w:r>
            <w:r w:rsidR="0047381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Κ12</w:t>
            </w:r>
          </w:p>
        </w:tc>
        <w:tc>
          <w:tcPr>
            <w:tcW w:w="1476" w:type="dxa"/>
          </w:tcPr>
          <w:p w:rsidR="006E414E" w:rsidRDefault="00816311">
            <w:pPr>
              <w:pStyle w:val="TableParagraph"/>
              <w:spacing w:before="44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Μετάλλιο</w:t>
            </w:r>
          </w:p>
        </w:tc>
      </w:tr>
      <w:tr w:rsidR="006E414E" w:rsidTr="00576ECA">
        <w:trPr>
          <w:trHeight w:val="369"/>
        </w:trPr>
        <w:tc>
          <w:tcPr>
            <w:tcW w:w="1502" w:type="dxa"/>
            <w:vMerge/>
            <w:tcBorders>
              <w:top w:val="nil"/>
              <w:bottom w:val="single" w:sz="4" w:space="0" w:color="000000"/>
            </w:tcBorders>
          </w:tcPr>
          <w:p w:rsidR="006E414E" w:rsidRDefault="006E414E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bottom w:val="single" w:sz="4" w:space="0" w:color="000000"/>
            </w:tcBorders>
          </w:tcPr>
          <w:p w:rsidR="006E414E" w:rsidRDefault="00816311">
            <w:pPr>
              <w:pStyle w:val="TableParagraph"/>
              <w:spacing w:before="44"/>
              <w:ind w:left="456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η</w:t>
            </w:r>
            <w:r w:rsidR="00473810">
              <w:rPr>
                <w:sz w:val="24"/>
                <w:vertAlign w:val="superscript"/>
              </w:rPr>
              <w:t xml:space="preserve"> </w:t>
            </w:r>
            <w:r>
              <w:rPr>
                <w:sz w:val="24"/>
              </w:rPr>
              <w:t>Γυναίκα</w:t>
            </w: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6E414E" w:rsidRDefault="00816311" w:rsidP="00473810">
            <w:pPr>
              <w:pStyle w:val="TableParagraph"/>
              <w:spacing w:before="44"/>
              <w:ind w:right="93"/>
              <w:rPr>
                <w:sz w:val="24"/>
              </w:rPr>
            </w:pPr>
            <w:r>
              <w:rPr>
                <w:sz w:val="24"/>
              </w:rPr>
              <w:t>Κύπελλο</w:t>
            </w:r>
            <w:r w:rsidR="00473810">
              <w:rPr>
                <w:sz w:val="24"/>
              </w:rPr>
              <w:t xml:space="preserve"> </w:t>
            </w:r>
            <w:r>
              <w:rPr>
                <w:sz w:val="24"/>
              </w:rPr>
              <w:t>&amp;  60 €</w:t>
            </w:r>
          </w:p>
        </w:tc>
        <w:tc>
          <w:tcPr>
            <w:tcW w:w="283" w:type="dxa"/>
            <w:vMerge/>
            <w:tcBorders>
              <w:top w:val="nil"/>
              <w:bottom w:val="single" w:sz="4" w:space="0" w:color="000000"/>
            </w:tcBorders>
          </w:tcPr>
          <w:p w:rsidR="006E414E" w:rsidRDefault="006E414E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6E414E" w:rsidRDefault="00816311">
            <w:pPr>
              <w:pStyle w:val="TableParagraph"/>
              <w:spacing w:before="44"/>
              <w:ind w:left="122" w:right="116"/>
              <w:rPr>
                <w:sz w:val="24"/>
              </w:rPr>
            </w:pPr>
            <w:r>
              <w:rPr>
                <w:spacing w:val="-1"/>
                <w:sz w:val="24"/>
              </w:rPr>
              <w:t>1</w:t>
            </w:r>
            <w:r>
              <w:rPr>
                <w:spacing w:val="-1"/>
                <w:sz w:val="24"/>
                <w:vertAlign w:val="superscript"/>
              </w:rPr>
              <w:t>ος</w:t>
            </w:r>
            <w:r w:rsidR="00473810">
              <w:rPr>
                <w:spacing w:val="-1"/>
                <w:sz w:val="24"/>
                <w:vertAlign w:val="superscript"/>
              </w:rPr>
              <w:t xml:space="preserve"> </w:t>
            </w:r>
            <w:r>
              <w:rPr>
                <w:spacing w:val="-1"/>
                <w:sz w:val="24"/>
              </w:rPr>
              <w:t>Παμπαίδας</w:t>
            </w:r>
            <w:r w:rsidR="00473810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Κ10</w:t>
            </w:r>
          </w:p>
        </w:tc>
        <w:tc>
          <w:tcPr>
            <w:tcW w:w="1476" w:type="dxa"/>
            <w:tcBorders>
              <w:bottom w:val="single" w:sz="4" w:space="0" w:color="000000"/>
            </w:tcBorders>
          </w:tcPr>
          <w:p w:rsidR="006E414E" w:rsidRDefault="00816311">
            <w:pPr>
              <w:pStyle w:val="TableParagraph"/>
              <w:spacing w:before="44"/>
              <w:ind w:right="250"/>
              <w:jc w:val="right"/>
              <w:rPr>
                <w:sz w:val="24"/>
              </w:rPr>
            </w:pPr>
            <w:r>
              <w:rPr>
                <w:sz w:val="24"/>
              </w:rPr>
              <w:t>Μετάλλιο</w:t>
            </w:r>
          </w:p>
        </w:tc>
      </w:tr>
      <w:tr w:rsidR="00576ECA" w:rsidTr="00576ECA">
        <w:trPr>
          <w:trHeight w:val="369"/>
        </w:trPr>
        <w:tc>
          <w:tcPr>
            <w:tcW w:w="1502" w:type="dxa"/>
            <w:tcBorders>
              <w:top w:val="nil"/>
              <w:bottom w:val="single" w:sz="4" w:space="0" w:color="000000"/>
            </w:tcBorders>
          </w:tcPr>
          <w:p w:rsidR="00576ECA" w:rsidRDefault="00576ECA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bottom w:val="single" w:sz="4" w:space="0" w:color="000000"/>
            </w:tcBorders>
          </w:tcPr>
          <w:p w:rsidR="00576ECA" w:rsidRDefault="00576ECA">
            <w:pPr>
              <w:pStyle w:val="TableParagraph"/>
              <w:spacing w:before="44"/>
              <w:ind w:left="456"/>
              <w:jc w:val="left"/>
              <w:rPr>
                <w:sz w:val="24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576ECA" w:rsidRDefault="00576ECA">
            <w:pPr>
              <w:pStyle w:val="TableParagraph"/>
              <w:spacing w:before="44"/>
              <w:ind w:right="93"/>
              <w:jc w:val="right"/>
              <w:rPr>
                <w:sz w:val="24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000000"/>
            </w:tcBorders>
          </w:tcPr>
          <w:p w:rsidR="00576ECA" w:rsidRDefault="00576ECA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bottom w:val="single" w:sz="4" w:space="0" w:color="000000"/>
            </w:tcBorders>
          </w:tcPr>
          <w:p w:rsidR="00576ECA" w:rsidRDefault="00576ECA">
            <w:pPr>
              <w:pStyle w:val="TableParagraph"/>
              <w:spacing w:before="44"/>
              <w:ind w:left="122" w:right="116"/>
              <w:rPr>
                <w:spacing w:val="-1"/>
                <w:sz w:val="24"/>
              </w:rPr>
            </w:pPr>
          </w:p>
        </w:tc>
        <w:tc>
          <w:tcPr>
            <w:tcW w:w="1476" w:type="dxa"/>
            <w:tcBorders>
              <w:bottom w:val="single" w:sz="4" w:space="0" w:color="000000"/>
            </w:tcBorders>
          </w:tcPr>
          <w:p w:rsidR="00576ECA" w:rsidRDefault="00576ECA">
            <w:pPr>
              <w:pStyle w:val="TableParagraph"/>
              <w:spacing w:before="44"/>
              <w:ind w:right="250"/>
              <w:jc w:val="right"/>
              <w:rPr>
                <w:sz w:val="24"/>
              </w:rPr>
            </w:pPr>
          </w:p>
        </w:tc>
      </w:tr>
      <w:tr w:rsidR="00576ECA" w:rsidTr="00576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69"/>
        </w:trPr>
        <w:tc>
          <w:tcPr>
            <w:tcW w:w="1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ECA" w:rsidRPr="00473810" w:rsidRDefault="00576ECA" w:rsidP="007B36E6">
            <w:pPr>
              <w:pStyle w:val="TableParagraph"/>
              <w:spacing w:before="3"/>
              <w:jc w:val="left"/>
              <w:rPr>
                <w:sz w:val="36"/>
              </w:rPr>
            </w:pPr>
          </w:p>
          <w:p w:rsidR="00576ECA" w:rsidRPr="00473810" w:rsidRDefault="00576ECA" w:rsidP="00473810">
            <w:pPr>
              <w:pStyle w:val="TableParagraph"/>
              <w:spacing w:before="0" w:line="360" w:lineRule="auto"/>
              <w:ind w:left="165" w:right="141" w:firstLine="57"/>
              <w:rPr>
                <w:b/>
                <w:sz w:val="24"/>
              </w:rPr>
            </w:pPr>
            <w:r w:rsidRPr="00473810">
              <w:rPr>
                <w:b/>
                <w:sz w:val="24"/>
              </w:rPr>
              <w:t xml:space="preserve">ΕΠΑΘΛΑΝΙΚΗΤΩΝ </w:t>
            </w:r>
            <w:r w:rsidRPr="00473810">
              <w:rPr>
                <w:b/>
                <w:sz w:val="24"/>
                <w:lang w:val="en-US"/>
              </w:rPr>
              <w:t>BLITZ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ECA" w:rsidRPr="00473810" w:rsidRDefault="00576ECA" w:rsidP="007B36E6">
            <w:pPr>
              <w:pStyle w:val="TableParagraph"/>
              <w:ind w:left="427"/>
              <w:jc w:val="left"/>
              <w:rPr>
                <w:sz w:val="24"/>
              </w:rPr>
            </w:pPr>
            <w:r w:rsidRPr="00473810">
              <w:rPr>
                <w:sz w:val="24"/>
              </w:rPr>
              <w:t>1</w:t>
            </w:r>
            <w:r w:rsidRPr="00473810">
              <w:rPr>
                <w:sz w:val="24"/>
                <w:vertAlign w:val="superscript"/>
              </w:rPr>
              <w:t>ος</w:t>
            </w:r>
            <w:r w:rsidRPr="00473810">
              <w:rPr>
                <w:sz w:val="24"/>
              </w:rPr>
              <w:t>Νικητής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ECA" w:rsidRPr="00473810" w:rsidRDefault="00576ECA" w:rsidP="00473810">
            <w:pPr>
              <w:pStyle w:val="TableParagraph"/>
              <w:ind w:right="93"/>
              <w:jc w:val="right"/>
              <w:rPr>
                <w:sz w:val="24"/>
              </w:rPr>
            </w:pPr>
            <w:r w:rsidRPr="00473810">
              <w:rPr>
                <w:sz w:val="24"/>
              </w:rPr>
              <w:t>Κύπελλο</w:t>
            </w:r>
            <w:r w:rsidR="00473810">
              <w:rPr>
                <w:sz w:val="24"/>
              </w:rPr>
              <w:t xml:space="preserve"> </w:t>
            </w:r>
            <w:r w:rsidRPr="00473810">
              <w:rPr>
                <w:sz w:val="24"/>
              </w:rPr>
              <w:t xml:space="preserve">&amp; </w:t>
            </w:r>
            <w:r w:rsidR="00473810">
              <w:rPr>
                <w:sz w:val="24"/>
              </w:rPr>
              <w:t>50</w:t>
            </w:r>
            <w:r w:rsidRPr="00473810">
              <w:rPr>
                <w:sz w:val="24"/>
              </w:rPr>
              <w:t xml:space="preserve"> €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ECA" w:rsidRPr="00473810" w:rsidRDefault="00576ECA" w:rsidP="007B36E6">
            <w:pPr>
              <w:pStyle w:val="TableParagraph"/>
              <w:spacing w:before="0"/>
              <w:jc w:val="lef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ECA" w:rsidRPr="00473810" w:rsidRDefault="00576ECA" w:rsidP="007B36E6">
            <w:pPr>
              <w:pStyle w:val="TableParagraph"/>
              <w:ind w:left="122" w:right="111"/>
              <w:rPr>
                <w:sz w:val="24"/>
              </w:rPr>
            </w:pPr>
            <w:r w:rsidRPr="00473810">
              <w:rPr>
                <w:sz w:val="24"/>
              </w:rPr>
              <w:t>1</w:t>
            </w:r>
            <w:r w:rsidRPr="00473810">
              <w:rPr>
                <w:sz w:val="24"/>
                <w:vertAlign w:val="superscript"/>
              </w:rPr>
              <w:t>ος</w:t>
            </w:r>
            <w:r w:rsidR="00473810">
              <w:rPr>
                <w:sz w:val="24"/>
                <w:vertAlign w:val="superscript"/>
              </w:rPr>
              <w:t xml:space="preserve"> </w:t>
            </w:r>
            <w:r w:rsidRPr="00473810">
              <w:rPr>
                <w:sz w:val="24"/>
              </w:rPr>
              <w:t>Έφηβος</w:t>
            </w:r>
            <w:r w:rsidR="00473810">
              <w:rPr>
                <w:sz w:val="24"/>
              </w:rPr>
              <w:t xml:space="preserve"> </w:t>
            </w:r>
            <w:r w:rsidRPr="00473810">
              <w:rPr>
                <w:sz w:val="24"/>
              </w:rPr>
              <w:t>Κ18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ECA" w:rsidRPr="00473810" w:rsidRDefault="00576ECA" w:rsidP="007B36E6">
            <w:pPr>
              <w:pStyle w:val="TableParagraph"/>
              <w:ind w:right="250"/>
              <w:jc w:val="right"/>
              <w:rPr>
                <w:sz w:val="24"/>
              </w:rPr>
            </w:pPr>
            <w:r w:rsidRPr="00473810">
              <w:rPr>
                <w:sz w:val="24"/>
              </w:rPr>
              <w:t>Μετάλλιο</w:t>
            </w:r>
          </w:p>
        </w:tc>
      </w:tr>
      <w:tr w:rsidR="00576ECA" w:rsidTr="00576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69"/>
        </w:trPr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ECA" w:rsidRPr="00473810" w:rsidRDefault="00576ECA" w:rsidP="007B36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ECA" w:rsidRPr="00473810" w:rsidRDefault="00576ECA" w:rsidP="007B36E6">
            <w:pPr>
              <w:pStyle w:val="TableParagraph"/>
              <w:ind w:left="427"/>
              <w:jc w:val="left"/>
              <w:rPr>
                <w:sz w:val="24"/>
              </w:rPr>
            </w:pPr>
            <w:r w:rsidRPr="00473810">
              <w:rPr>
                <w:sz w:val="24"/>
              </w:rPr>
              <w:t>2</w:t>
            </w:r>
            <w:r w:rsidRPr="00473810">
              <w:rPr>
                <w:sz w:val="24"/>
                <w:vertAlign w:val="superscript"/>
              </w:rPr>
              <w:t>ος</w:t>
            </w:r>
            <w:r w:rsidRPr="00473810">
              <w:rPr>
                <w:sz w:val="24"/>
              </w:rPr>
              <w:t>Νικητής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ECA" w:rsidRPr="00473810" w:rsidRDefault="00576ECA" w:rsidP="007B36E6">
            <w:pPr>
              <w:pStyle w:val="TableParagraph"/>
              <w:ind w:right="93"/>
              <w:jc w:val="right"/>
              <w:rPr>
                <w:sz w:val="24"/>
              </w:rPr>
            </w:pPr>
            <w:r w:rsidRPr="00473810">
              <w:rPr>
                <w:sz w:val="24"/>
              </w:rPr>
              <w:t>Κύπελλο</w:t>
            </w:r>
            <w:r w:rsidR="00473810">
              <w:rPr>
                <w:sz w:val="24"/>
              </w:rPr>
              <w:t xml:space="preserve"> </w:t>
            </w:r>
            <w:r w:rsidRPr="00473810">
              <w:rPr>
                <w:sz w:val="24"/>
              </w:rPr>
              <w:t xml:space="preserve">&amp;  </w:t>
            </w:r>
            <w:r w:rsidR="00473810">
              <w:rPr>
                <w:sz w:val="24"/>
              </w:rPr>
              <w:t>30</w:t>
            </w:r>
            <w:r w:rsidRPr="00473810">
              <w:rPr>
                <w:sz w:val="24"/>
              </w:rPr>
              <w:t xml:space="preserve"> €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ECA" w:rsidRPr="00473810" w:rsidRDefault="00576ECA" w:rsidP="007B36E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ECA" w:rsidRPr="00473810" w:rsidRDefault="00576ECA" w:rsidP="007B36E6">
            <w:pPr>
              <w:pStyle w:val="TableParagraph"/>
              <w:ind w:left="121" w:right="116"/>
              <w:rPr>
                <w:sz w:val="24"/>
              </w:rPr>
            </w:pPr>
            <w:r w:rsidRPr="00473810">
              <w:rPr>
                <w:spacing w:val="-1"/>
                <w:sz w:val="24"/>
              </w:rPr>
              <w:t>1</w:t>
            </w:r>
            <w:r w:rsidRPr="00473810">
              <w:rPr>
                <w:spacing w:val="-1"/>
                <w:sz w:val="24"/>
                <w:vertAlign w:val="superscript"/>
              </w:rPr>
              <w:t>η</w:t>
            </w:r>
            <w:r w:rsidR="00473810">
              <w:rPr>
                <w:spacing w:val="-1"/>
                <w:sz w:val="24"/>
                <w:vertAlign w:val="superscript"/>
              </w:rPr>
              <w:t xml:space="preserve"> </w:t>
            </w:r>
            <w:proofErr w:type="spellStart"/>
            <w:r w:rsidRPr="00473810">
              <w:rPr>
                <w:spacing w:val="-1"/>
                <w:sz w:val="24"/>
              </w:rPr>
              <w:t>Νεάνιδα</w:t>
            </w:r>
            <w:proofErr w:type="spellEnd"/>
            <w:r w:rsidRPr="00473810">
              <w:rPr>
                <w:spacing w:val="-1"/>
                <w:sz w:val="24"/>
              </w:rPr>
              <w:t xml:space="preserve"> Κ18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ECA" w:rsidRPr="00473810" w:rsidRDefault="00576ECA" w:rsidP="007B36E6">
            <w:pPr>
              <w:pStyle w:val="TableParagraph"/>
              <w:ind w:right="250"/>
              <w:jc w:val="right"/>
              <w:rPr>
                <w:sz w:val="24"/>
              </w:rPr>
            </w:pPr>
            <w:r w:rsidRPr="00473810">
              <w:rPr>
                <w:sz w:val="24"/>
              </w:rPr>
              <w:t>Μετάλλιο</w:t>
            </w:r>
          </w:p>
        </w:tc>
      </w:tr>
      <w:tr w:rsidR="00576ECA" w:rsidTr="00576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69"/>
        </w:trPr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ECA" w:rsidRPr="00473810" w:rsidRDefault="00576ECA" w:rsidP="007B36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ECA" w:rsidRPr="00473810" w:rsidRDefault="00576ECA" w:rsidP="007B36E6">
            <w:pPr>
              <w:pStyle w:val="TableParagraph"/>
              <w:spacing w:before="44"/>
              <w:ind w:left="427"/>
              <w:jc w:val="left"/>
              <w:rPr>
                <w:sz w:val="24"/>
              </w:rPr>
            </w:pPr>
            <w:r w:rsidRPr="00473810">
              <w:rPr>
                <w:sz w:val="24"/>
              </w:rPr>
              <w:t>3</w:t>
            </w:r>
            <w:r w:rsidRPr="00473810">
              <w:rPr>
                <w:sz w:val="24"/>
                <w:vertAlign w:val="superscript"/>
              </w:rPr>
              <w:t>ος</w:t>
            </w:r>
            <w:r w:rsidRPr="00473810">
              <w:rPr>
                <w:sz w:val="24"/>
              </w:rPr>
              <w:t>Νικητής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ECA" w:rsidRPr="00473810" w:rsidRDefault="00576ECA" w:rsidP="007B36E6">
            <w:pPr>
              <w:pStyle w:val="TableParagraph"/>
              <w:spacing w:before="44"/>
              <w:ind w:right="93"/>
              <w:jc w:val="right"/>
              <w:rPr>
                <w:sz w:val="24"/>
              </w:rPr>
            </w:pPr>
            <w:r w:rsidRPr="00473810">
              <w:rPr>
                <w:sz w:val="24"/>
              </w:rPr>
              <w:t>Κύπελλο</w:t>
            </w:r>
            <w:r w:rsidR="00473810">
              <w:rPr>
                <w:sz w:val="24"/>
              </w:rPr>
              <w:t xml:space="preserve"> </w:t>
            </w:r>
            <w:r w:rsidRPr="00473810">
              <w:rPr>
                <w:sz w:val="24"/>
              </w:rPr>
              <w:t xml:space="preserve">&amp;  </w:t>
            </w:r>
            <w:r w:rsidR="00473810">
              <w:rPr>
                <w:sz w:val="24"/>
              </w:rPr>
              <w:t>20</w:t>
            </w:r>
            <w:r w:rsidRPr="00473810">
              <w:rPr>
                <w:sz w:val="24"/>
              </w:rPr>
              <w:t xml:space="preserve"> €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ECA" w:rsidRPr="00473810" w:rsidRDefault="00576ECA" w:rsidP="007B36E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ECA" w:rsidRPr="00473810" w:rsidRDefault="00576ECA" w:rsidP="007B36E6">
            <w:pPr>
              <w:pStyle w:val="TableParagraph"/>
              <w:spacing w:before="44"/>
              <w:ind w:left="122" w:right="113"/>
              <w:rPr>
                <w:sz w:val="24"/>
              </w:rPr>
            </w:pPr>
            <w:r w:rsidRPr="00473810">
              <w:rPr>
                <w:spacing w:val="-1"/>
                <w:sz w:val="24"/>
              </w:rPr>
              <w:t>1</w:t>
            </w:r>
            <w:r w:rsidRPr="00473810">
              <w:rPr>
                <w:spacing w:val="-1"/>
                <w:sz w:val="24"/>
                <w:vertAlign w:val="superscript"/>
              </w:rPr>
              <w:t>ος</w:t>
            </w:r>
            <w:r w:rsidR="00473810">
              <w:rPr>
                <w:spacing w:val="-1"/>
                <w:sz w:val="24"/>
                <w:vertAlign w:val="superscript"/>
              </w:rPr>
              <w:t xml:space="preserve"> </w:t>
            </w:r>
            <w:r w:rsidRPr="00473810">
              <w:rPr>
                <w:spacing w:val="-1"/>
                <w:sz w:val="24"/>
              </w:rPr>
              <w:t>Παίδας</w:t>
            </w:r>
            <w:r w:rsidR="00E93D64">
              <w:rPr>
                <w:spacing w:val="-1"/>
                <w:sz w:val="24"/>
                <w:lang w:val="en-US"/>
              </w:rPr>
              <w:t xml:space="preserve"> </w:t>
            </w:r>
            <w:r w:rsidRPr="00473810">
              <w:rPr>
                <w:sz w:val="24"/>
              </w:rPr>
              <w:t>Κ16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6ECA" w:rsidRPr="00473810" w:rsidRDefault="00576ECA" w:rsidP="007B36E6">
            <w:pPr>
              <w:pStyle w:val="TableParagraph"/>
              <w:spacing w:before="44"/>
              <w:ind w:right="250"/>
              <w:jc w:val="right"/>
              <w:rPr>
                <w:sz w:val="24"/>
              </w:rPr>
            </w:pPr>
            <w:r w:rsidRPr="00473810">
              <w:rPr>
                <w:sz w:val="24"/>
              </w:rPr>
              <w:t>Μετάλλιο</w:t>
            </w:r>
          </w:p>
        </w:tc>
      </w:tr>
      <w:tr w:rsidR="00473810" w:rsidTr="00576E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69"/>
        </w:trPr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10" w:rsidRPr="00473810" w:rsidRDefault="00473810" w:rsidP="007B36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10" w:rsidRPr="00473810" w:rsidRDefault="00473810" w:rsidP="00DB539A">
            <w:pPr>
              <w:pStyle w:val="TableParagraph"/>
              <w:spacing w:before="44"/>
              <w:ind w:left="456"/>
              <w:jc w:val="left"/>
              <w:rPr>
                <w:sz w:val="24"/>
              </w:rPr>
            </w:pPr>
            <w:r w:rsidRPr="00473810">
              <w:rPr>
                <w:sz w:val="24"/>
              </w:rPr>
              <w:t>1</w:t>
            </w:r>
            <w:r w:rsidRPr="00473810">
              <w:rPr>
                <w:sz w:val="24"/>
                <w:vertAlign w:val="superscript"/>
              </w:rPr>
              <w:t>η</w:t>
            </w:r>
            <w:r w:rsidRPr="00473810">
              <w:rPr>
                <w:sz w:val="24"/>
              </w:rPr>
              <w:t>Γυναίκα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10" w:rsidRPr="00473810" w:rsidRDefault="00473810" w:rsidP="00DB539A">
            <w:pPr>
              <w:pStyle w:val="TableParagraph"/>
              <w:spacing w:before="44"/>
              <w:ind w:right="93"/>
              <w:jc w:val="right"/>
              <w:rPr>
                <w:sz w:val="24"/>
              </w:rPr>
            </w:pPr>
            <w:r w:rsidRPr="00473810">
              <w:rPr>
                <w:sz w:val="24"/>
              </w:rPr>
              <w:t>Κύπελλο</w:t>
            </w:r>
            <w:r>
              <w:rPr>
                <w:sz w:val="24"/>
              </w:rPr>
              <w:t xml:space="preserve"> </w:t>
            </w:r>
            <w:r w:rsidRPr="00473810">
              <w:rPr>
                <w:sz w:val="24"/>
              </w:rPr>
              <w:t xml:space="preserve">&amp; </w:t>
            </w:r>
            <w:r>
              <w:rPr>
                <w:sz w:val="24"/>
              </w:rPr>
              <w:t>20</w:t>
            </w:r>
            <w:r w:rsidRPr="00473810">
              <w:rPr>
                <w:sz w:val="24"/>
              </w:rPr>
              <w:t xml:space="preserve">  €</w:t>
            </w: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10" w:rsidRPr="00473810" w:rsidRDefault="00473810" w:rsidP="007B36E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10" w:rsidRPr="00473810" w:rsidRDefault="00473810" w:rsidP="007B36E6">
            <w:pPr>
              <w:pStyle w:val="TableParagraph"/>
              <w:spacing w:before="44"/>
              <w:ind w:left="122" w:right="115"/>
              <w:rPr>
                <w:sz w:val="24"/>
              </w:rPr>
            </w:pPr>
            <w:r w:rsidRPr="00473810">
              <w:rPr>
                <w:spacing w:val="-1"/>
                <w:sz w:val="24"/>
              </w:rPr>
              <w:t>1</w:t>
            </w:r>
            <w:r w:rsidRPr="00473810">
              <w:rPr>
                <w:spacing w:val="-1"/>
                <w:sz w:val="24"/>
                <w:vertAlign w:val="superscript"/>
              </w:rPr>
              <w:t>η</w:t>
            </w:r>
            <w:r>
              <w:rPr>
                <w:spacing w:val="-1"/>
                <w:sz w:val="24"/>
                <w:vertAlign w:val="superscript"/>
              </w:rPr>
              <w:t xml:space="preserve"> </w:t>
            </w:r>
            <w:r w:rsidRPr="00473810">
              <w:rPr>
                <w:spacing w:val="-1"/>
                <w:sz w:val="24"/>
              </w:rPr>
              <w:t xml:space="preserve">Κορασίδα </w:t>
            </w:r>
            <w:r w:rsidRPr="00473810">
              <w:rPr>
                <w:sz w:val="24"/>
              </w:rPr>
              <w:t>Κ16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10" w:rsidRPr="00473810" w:rsidRDefault="00473810" w:rsidP="007B36E6">
            <w:pPr>
              <w:pStyle w:val="TableParagraph"/>
              <w:spacing w:before="44"/>
              <w:ind w:right="250"/>
              <w:jc w:val="right"/>
              <w:rPr>
                <w:sz w:val="24"/>
              </w:rPr>
            </w:pPr>
            <w:r w:rsidRPr="00473810">
              <w:rPr>
                <w:sz w:val="24"/>
              </w:rPr>
              <w:t>Μετάλλιο</w:t>
            </w:r>
          </w:p>
        </w:tc>
      </w:tr>
      <w:tr w:rsidR="00473810" w:rsidTr="004738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8"/>
        </w:trPr>
        <w:tc>
          <w:tcPr>
            <w:tcW w:w="1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10" w:rsidRPr="00473810" w:rsidRDefault="00473810" w:rsidP="007B36E6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10" w:rsidRPr="00473810" w:rsidRDefault="00473810" w:rsidP="007B36E6">
            <w:pPr>
              <w:pStyle w:val="TableParagraph"/>
              <w:spacing w:before="44"/>
              <w:ind w:left="436"/>
              <w:jc w:val="left"/>
              <w:rPr>
                <w:sz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10" w:rsidRPr="00473810" w:rsidRDefault="00473810" w:rsidP="007B36E6">
            <w:pPr>
              <w:pStyle w:val="TableParagraph"/>
              <w:spacing w:before="44"/>
              <w:ind w:right="93"/>
              <w:jc w:val="right"/>
              <w:rPr>
                <w:sz w:val="24"/>
              </w:rPr>
            </w:pPr>
          </w:p>
        </w:tc>
        <w:tc>
          <w:tcPr>
            <w:tcW w:w="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10" w:rsidRPr="00473810" w:rsidRDefault="00473810" w:rsidP="007B36E6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10" w:rsidRPr="00473810" w:rsidRDefault="00473810" w:rsidP="007B36E6">
            <w:pPr>
              <w:pStyle w:val="TableParagraph"/>
              <w:spacing w:before="44"/>
              <w:ind w:left="122" w:right="116"/>
              <w:rPr>
                <w:sz w:val="24"/>
              </w:rPr>
            </w:pPr>
            <w:r w:rsidRPr="00473810">
              <w:rPr>
                <w:spacing w:val="-1"/>
                <w:sz w:val="24"/>
              </w:rPr>
              <w:t>1</w:t>
            </w:r>
            <w:r w:rsidRPr="00473810">
              <w:rPr>
                <w:spacing w:val="-1"/>
                <w:sz w:val="24"/>
                <w:vertAlign w:val="superscript"/>
              </w:rPr>
              <w:t>ος</w:t>
            </w:r>
            <w:r>
              <w:rPr>
                <w:spacing w:val="-1"/>
                <w:sz w:val="24"/>
                <w:vertAlign w:val="superscript"/>
              </w:rPr>
              <w:t xml:space="preserve"> </w:t>
            </w:r>
            <w:r w:rsidRPr="00473810">
              <w:rPr>
                <w:spacing w:val="-1"/>
                <w:sz w:val="24"/>
              </w:rPr>
              <w:t>Παμπαίδας</w:t>
            </w:r>
            <w:r>
              <w:rPr>
                <w:spacing w:val="-1"/>
                <w:sz w:val="24"/>
              </w:rPr>
              <w:t xml:space="preserve"> </w:t>
            </w:r>
            <w:r w:rsidRPr="00473810">
              <w:rPr>
                <w:sz w:val="24"/>
              </w:rPr>
              <w:t>Κ12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3810" w:rsidRPr="00473810" w:rsidRDefault="00473810" w:rsidP="007B36E6">
            <w:pPr>
              <w:pStyle w:val="TableParagraph"/>
              <w:spacing w:before="44"/>
              <w:ind w:right="250"/>
              <w:jc w:val="right"/>
              <w:rPr>
                <w:sz w:val="24"/>
              </w:rPr>
            </w:pPr>
            <w:r w:rsidRPr="00473810">
              <w:rPr>
                <w:sz w:val="24"/>
              </w:rPr>
              <w:t>Μετάλλιο</w:t>
            </w:r>
          </w:p>
        </w:tc>
      </w:tr>
    </w:tbl>
    <w:p w:rsidR="00576ECA" w:rsidRDefault="00576ECA">
      <w:pPr>
        <w:pStyle w:val="a3"/>
        <w:ind w:left="1070"/>
        <w:rPr>
          <w:lang w:val="en-US"/>
        </w:rPr>
      </w:pPr>
    </w:p>
    <w:p w:rsidR="006E414E" w:rsidRDefault="00816311">
      <w:pPr>
        <w:pStyle w:val="a3"/>
        <w:ind w:left="1070"/>
      </w:pPr>
      <w:r>
        <w:t>Σε</w:t>
      </w:r>
      <w:r w:rsidR="00473810">
        <w:t xml:space="preserve"> </w:t>
      </w:r>
      <w:r>
        <w:t>περίπτωση</w:t>
      </w:r>
      <w:r w:rsidR="00473810">
        <w:t xml:space="preserve"> </w:t>
      </w:r>
      <w:r>
        <w:t>ισοβαθμίας</w:t>
      </w:r>
      <w:r w:rsidR="00473810">
        <w:t xml:space="preserve"> </w:t>
      </w:r>
      <w:r>
        <w:t>μέχρι</w:t>
      </w:r>
      <w:r w:rsidR="00473810">
        <w:t xml:space="preserve"> </w:t>
      </w:r>
      <w:r>
        <w:t>την</w:t>
      </w:r>
      <w:r w:rsidR="00473810">
        <w:t xml:space="preserve"> </w:t>
      </w:r>
      <w:r>
        <w:t>3</w:t>
      </w:r>
      <w:r>
        <w:rPr>
          <w:vertAlign w:val="superscript"/>
        </w:rPr>
        <w:t>η</w:t>
      </w:r>
      <w:r>
        <w:t>θέση,</w:t>
      </w:r>
      <w:r w:rsidR="00473810">
        <w:t xml:space="preserve"> </w:t>
      </w:r>
      <w:r>
        <w:t>τα</w:t>
      </w:r>
      <w:r w:rsidR="00473810">
        <w:t xml:space="preserve"> </w:t>
      </w:r>
      <w:r>
        <w:t>χρηματικά</w:t>
      </w:r>
      <w:r w:rsidR="00473810">
        <w:t xml:space="preserve"> </w:t>
      </w:r>
      <w:r>
        <w:t>έπαθλα</w:t>
      </w:r>
      <w:r w:rsidR="00473810">
        <w:t xml:space="preserve"> </w:t>
      </w:r>
      <w:r>
        <w:t>μοιράζονται.</w:t>
      </w:r>
    </w:p>
    <w:p w:rsidR="006E414E" w:rsidRDefault="00816311">
      <w:pPr>
        <w:pStyle w:val="11"/>
        <w:spacing w:before="136"/>
        <w:ind w:left="1051"/>
      </w:pPr>
      <w:r>
        <w:lastRenderedPageBreak/>
        <w:t>Τιμές</w:t>
      </w:r>
      <w:r w:rsidR="00473810">
        <w:t xml:space="preserve"> </w:t>
      </w:r>
      <w:r>
        <w:t>δωματίων</w:t>
      </w:r>
      <w:r w:rsidR="00473810">
        <w:t xml:space="preserve"> </w:t>
      </w:r>
      <w:r>
        <w:t>ξενοδοχείου</w:t>
      </w:r>
      <w:r w:rsidR="00473810">
        <w:t xml:space="preserve"> </w:t>
      </w:r>
      <w:r>
        <w:t>«</w:t>
      </w:r>
      <w:proofErr w:type="spellStart"/>
      <w:r>
        <w:t>Royal</w:t>
      </w:r>
      <w:proofErr w:type="spellEnd"/>
      <w:r w:rsidR="00473810">
        <w:t xml:space="preserve"> </w:t>
      </w:r>
      <w:proofErr w:type="spellStart"/>
      <w:r>
        <w:t>Paradise</w:t>
      </w:r>
      <w:proofErr w:type="spellEnd"/>
      <w:r w:rsidR="00473810">
        <w:t xml:space="preserve"> </w:t>
      </w:r>
      <w:proofErr w:type="spellStart"/>
      <w:r>
        <w:t>Beach</w:t>
      </w:r>
      <w:proofErr w:type="spellEnd"/>
      <w:r>
        <w:t>»</w:t>
      </w:r>
      <w:r w:rsidR="00473810">
        <w:t xml:space="preserve"> </w:t>
      </w:r>
      <w:r>
        <w:t>ανά</w:t>
      </w:r>
      <w:r w:rsidR="00473810">
        <w:t xml:space="preserve"> </w:t>
      </w:r>
      <w:r>
        <w:t>διανυκτέρευση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81"/>
        <w:gridCol w:w="1647"/>
        <w:gridCol w:w="1472"/>
        <w:gridCol w:w="1785"/>
        <w:gridCol w:w="1333"/>
        <w:gridCol w:w="1783"/>
      </w:tblGrid>
      <w:tr w:rsidR="006E414E" w:rsidRPr="00473810">
        <w:trPr>
          <w:trHeight w:val="398"/>
        </w:trPr>
        <w:tc>
          <w:tcPr>
            <w:tcW w:w="3228" w:type="dxa"/>
            <w:gridSpan w:val="2"/>
          </w:tcPr>
          <w:p w:rsidR="006E414E" w:rsidRPr="00473810" w:rsidRDefault="00816311">
            <w:pPr>
              <w:pStyle w:val="TableParagraph"/>
              <w:spacing w:before="71"/>
              <w:ind w:left="667"/>
              <w:jc w:val="left"/>
              <w:rPr>
                <w:b/>
              </w:rPr>
            </w:pPr>
            <w:r w:rsidRPr="00473810">
              <w:rPr>
                <w:b/>
              </w:rPr>
              <w:t>Μ ΟΝΟΚΛΙΝ Ο</w:t>
            </w:r>
          </w:p>
        </w:tc>
        <w:tc>
          <w:tcPr>
            <w:tcW w:w="3257" w:type="dxa"/>
            <w:gridSpan w:val="2"/>
          </w:tcPr>
          <w:p w:rsidR="006E414E" w:rsidRPr="00473810" w:rsidRDefault="00816311">
            <w:pPr>
              <w:pStyle w:val="TableParagraph"/>
              <w:spacing w:before="71"/>
              <w:ind w:left="977"/>
              <w:jc w:val="left"/>
              <w:rPr>
                <w:b/>
              </w:rPr>
            </w:pPr>
            <w:r w:rsidRPr="00473810">
              <w:rPr>
                <w:b/>
              </w:rPr>
              <w:t>Δ ΙΚΛ ΙΝΟ</w:t>
            </w:r>
          </w:p>
        </w:tc>
        <w:tc>
          <w:tcPr>
            <w:tcW w:w="3116" w:type="dxa"/>
            <w:gridSpan w:val="2"/>
          </w:tcPr>
          <w:p w:rsidR="006E414E" w:rsidRPr="00473810" w:rsidRDefault="00816311">
            <w:pPr>
              <w:pStyle w:val="TableParagraph"/>
              <w:spacing w:before="71"/>
              <w:ind w:left="807"/>
              <w:jc w:val="left"/>
              <w:rPr>
                <w:b/>
              </w:rPr>
            </w:pPr>
            <w:r w:rsidRPr="00473810">
              <w:rPr>
                <w:b/>
              </w:rPr>
              <w:t>ΤΡ ΙΚΛΙ ΝΟ</w:t>
            </w:r>
          </w:p>
        </w:tc>
      </w:tr>
      <w:tr w:rsidR="00693403" w:rsidRPr="00473810" w:rsidTr="00693403">
        <w:trPr>
          <w:trHeight w:val="340"/>
        </w:trPr>
        <w:tc>
          <w:tcPr>
            <w:tcW w:w="1581" w:type="dxa"/>
          </w:tcPr>
          <w:p w:rsidR="00693403" w:rsidRPr="00473810" w:rsidRDefault="00473810">
            <w:pPr>
              <w:pStyle w:val="TableParagraph"/>
              <w:spacing w:before="41"/>
              <w:ind w:left="119" w:right="107"/>
            </w:pPr>
            <w:r w:rsidRPr="00473810">
              <w:t>Πρωινό</w:t>
            </w:r>
          </w:p>
        </w:tc>
        <w:tc>
          <w:tcPr>
            <w:tcW w:w="1647" w:type="dxa"/>
          </w:tcPr>
          <w:p w:rsidR="00693403" w:rsidRPr="00473810" w:rsidRDefault="00693403">
            <w:pPr>
              <w:pStyle w:val="TableParagraph"/>
              <w:spacing w:before="41"/>
              <w:ind w:left="163" w:right="157"/>
            </w:pPr>
            <w:r w:rsidRPr="00473810">
              <w:t>1γεύμα</w:t>
            </w:r>
          </w:p>
        </w:tc>
        <w:tc>
          <w:tcPr>
            <w:tcW w:w="1472" w:type="dxa"/>
          </w:tcPr>
          <w:p w:rsidR="00693403" w:rsidRPr="00473810" w:rsidRDefault="00473810">
            <w:pPr>
              <w:pStyle w:val="TableParagraph"/>
              <w:spacing w:before="41"/>
              <w:ind w:left="123" w:right="117"/>
            </w:pPr>
            <w:r w:rsidRPr="00473810">
              <w:t>Πρωινό</w:t>
            </w:r>
          </w:p>
        </w:tc>
        <w:tc>
          <w:tcPr>
            <w:tcW w:w="1785" w:type="dxa"/>
          </w:tcPr>
          <w:p w:rsidR="00693403" w:rsidRPr="00473810" w:rsidRDefault="00693403">
            <w:pPr>
              <w:pStyle w:val="TableParagraph"/>
              <w:spacing w:before="41"/>
              <w:ind w:left="166" w:right="154"/>
            </w:pPr>
            <w:r w:rsidRPr="00473810">
              <w:t>1γεύμα</w:t>
            </w:r>
          </w:p>
        </w:tc>
        <w:tc>
          <w:tcPr>
            <w:tcW w:w="1333" w:type="dxa"/>
          </w:tcPr>
          <w:p w:rsidR="00693403" w:rsidRPr="00473810" w:rsidRDefault="00473810">
            <w:pPr>
              <w:pStyle w:val="TableParagraph"/>
              <w:spacing w:before="41"/>
              <w:ind w:left="124" w:right="117"/>
            </w:pPr>
            <w:r w:rsidRPr="00473810">
              <w:t>Πρωινό</w:t>
            </w:r>
          </w:p>
        </w:tc>
        <w:tc>
          <w:tcPr>
            <w:tcW w:w="1783" w:type="dxa"/>
          </w:tcPr>
          <w:p w:rsidR="00693403" w:rsidRPr="00473810" w:rsidRDefault="00693403">
            <w:pPr>
              <w:pStyle w:val="TableParagraph"/>
              <w:spacing w:before="41"/>
              <w:ind w:left="94" w:right="87"/>
            </w:pPr>
            <w:r w:rsidRPr="00473810">
              <w:t>1γεύμα</w:t>
            </w:r>
          </w:p>
        </w:tc>
      </w:tr>
      <w:tr w:rsidR="00693403" w:rsidRPr="00473810" w:rsidTr="00693403">
        <w:trPr>
          <w:trHeight w:val="395"/>
        </w:trPr>
        <w:tc>
          <w:tcPr>
            <w:tcW w:w="1581" w:type="dxa"/>
          </w:tcPr>
          <w:p w:rsidR="00693403" w:rsidRPr="00473810" w:rsidRDefault="006F0733">
            <w:pPr>
              <w:pStyle w:val="TableParagraph"/>
              <w:spacing w:before="70"/>
              <w:ind w:left="119" w:right="107"/>
              <w:rPr>
                <w:b/>
              </w:rPr>
            </w:pPr>
            <w:r w:rsidRPr="00473810">
              <w:rPr>
                <w:b/>
                <w:lang w:val="en-US"/>
              </w:rPr>
              <w:t>90</w:t>
            </w:r>
            <w:r w:rsidR="00693403" w:rsidRPr="00473810">
              <w:rPr>
                <w:b/>
              </w:rPr>
              <w:t xml:space="preserve"> €</w:t>
            </w:r>
          </w:p>
        </w:tc>
        <w:tc>
          <w:tcPr>
            <w:tcW w:w="1647" w:type="dxa"/>
          </w:tcPr>
          <w:p w:rsidR="00693403" w:rsidRPr="00473810" w:rsidRDefault="006F0733">
            <w:pPr>
              <w:pStyle w:val="TableParagraph"/>
              <w:spacing w:before="70"/>
              <w:ind w:left="165" w:right="157"/>
              <w:rPr>
                <w:b/>
              </w:rPr>
            </w:pPr>
            <w:r w:rsidRPr="00473810">
              <w:rPr>
                <w:b/>
                <w:lang w:val="en-US"/>
              </w:rPr>
              <w:t>100</w:t>
            </w:r>
            <w:r w:rsidR="00E93D64">
              <w:rPr>
                <w:b/>
                <w:lang w:val="en-US"/>
              </w:rPr>
              <w:t xml:space="preserve"> </w:t>
            </w:r>
            <w:r w:rsidR="00693403" w:rsidRPr="00473810">
              <w:rPr>
                <w:b/>
              </w:rPr>
              <w:t>€</w:t>
            </w:r>
          </w:p>
        </w:tc>
        <w:tc>
          <w:tcPr>
            <w:tcW w:w="1472" w:type="dxa"/>
          </w:tcPr>
          <w:p w:rsidR="00693403" w:rsidRPr="00473810" w:rsidRDefault="006F0733">
            <w:pPr>
              <w:pStyle w:val="TableParagraph"/>
              <w:spacing w:before="70"/>
              <w:ind w:left="124" w:right="117"/>
              <w:rPr>
                <w:b/>
              </w:rPr>
            </w:pPr>
            <w:r w:rsidRPr="00473810">
              <w:rPr>
                <w:b/>
                <w:lang w:val="en-US"/>
              </w:rPr>
              <w:t>110</w:t>
            </w:r>
            <w:r w:rsidR="00E93D64">
              <w:rPr>
                <w:b/>
                <w:lang w:val="en-US"/>
              </w:rPr>
              <w:t xml:space="preserve"> </w:t>
            </w:r>
            <w:r w:rsidR="00693403" w:rsidRPr="00473810">
              <w:rPr>
                <w:b/>
              </w:rPr>
              <w:t>€</w:t>
            </w:r>
          </w:p>
        </w:tc>
        <w:tc>
          <w:tcPr>
            <w:tcW w:w="1785" w:type="dxa"/>
          </w:tcPr>
          <w:p w:rsidR="00693403" w:rsidRPr="00473810" w:rsidRDefault="006F0733">
            <w:pPr>
              <w:pStyle w:val="TableParagraph"/>
              <w:spacing w:before="70"/>
              <w:ind w:left="166" w:right="157"/>
              <w:rPr>
                <w:b/>
              </w:rPr>
            </w:pPr>
            <w:r w:rsidRPr="00473810">
              <w:rPr>
                <w:b/>
                <w:lang w:val="en-US"/>
              </w:rPr>
              <w:t>120</w:t>
            </w:r>
            <w:r w:rsidR="00693403" w:rsidRPr="00473810">
              <w:rPr>
                <w:b/>
              </w:rPr>
              <w:t xml:space="preserve"> €</w:t>
            </w:r>
          </w:p>
        </w:tc>
        <w:tc>
          <w:tcPr>
            <w:tcW w:w="1333" w:type="dxa"/>
          </w:tcPr>
          <w:p w:rsidR="00693403" w:rsidRPr="00473810" w:rsidRDefault="006F0733">
            <w:pPr>
              <w:pStyle w:val="TableParagraph"/>
              <w:spacing w:before="70"/>
              <w:ind w:left="124" w:right="117"/>
              <w:rPr>
                <w:b/>
              </w:rPr>
            </w:pPr>
            <w:r w:rsidRPr="00473810">
              <w:rPr>
                <w:b/>
                <w:lang w:val="en-US"/>
              </w:rPr>
              <w:t>120</w:t>
            </w:r>
            <w:r w:rsidR="00693403" w:rsidRPr="00473810">
              <w:rPr>
                <w:b/>
              </w:rPr>
              <w:t xml:space="preserve"> €</w:t>
            </w:r>
          </w:p>
        </w:tc>
        <w:tc>
          <w:tcPr>
            <w:tcW w:w="1783" w:type="dxa"/>
          </w:tcPr>
          <w:p w:rsidR="00693403" w:rsidRPr="00473810" w:rsidRDefault="006F0733">
            <w:pPr>
              <w:pStyle w:val="TableParagraph"/>
              <w:spacing w:before="70"/>
              <w:ind w:left="94" w:right="85"/>
              <w:rPr>
                <w:b/>
              </w:rPr>
            </w:pPr>
            <w:r w:rsidRPr="00473810">
              <w:rPr>
                <w:b/>
                <w:lang w:val="en-US"/>
              </w:rPr>
              <w:t>140</w:t>
            </w:r>
            <w:r w:rsidR="00E93D64">
              <w:rPr>
                <w:b/>
                <w:lang w:val="en-US"/>
              </w:rPr>
              <w:t xml:space="preserve"> </w:t>
            </w:r>
            <w:r w:rsidR="00693403" w:rsidRPr="00473810">
              <w:rPr>
                <w:b/>
              </w:rPr>
              <w:t>€</w:t>
            </w:r>
          </w:p>
        </w:tc>
      </w:tr>
    </w:tbl>
    <w:p w:rsidR="006E414E" w:rsidRDefault="00816311">
      <w:pPr>
        <w:pStyle w:val="a3"/>
        <w:spacing w:before="138"/>
        <w:ind w:left="660" w:right="652"/>
        <w:jc w:val="center"/>
      </w:pPr>
      <w:r w:rsidRPr="00473810">
        <w:t>Δεν πληρώνουν τα παιδιά μέχρι 12 ετών που διαμένουν σε τρίκλινο με τους γο</w:t>
      </w:r>
      <w:r>
        <w:t xml:space="preserve">νείς </w:t>
      </w:r>
      <w:r w:rsidR="00473810">
        <w:t xml:space="preserve">τους. </w:t>
      </w:r>
      <w:r>
        <w:t>Για</w:t>
      </w:r>
      <w:r w:rsidR="00473810">
        <w:t xml:space="preserve"> </w:t>
      </w:r>
      <w:r>
        <w:t>2</w:t>
      </w:r>
      <w:r w:rsidR="00473810">
        <w:t xml:space="preserve"> </w:t>
      </w:r>
      <w:r>
        <w:t>παιδιά</w:t>
      </w:r>
      <w:r w:rsidR="00473810">
        <w:t xml:space="preserve"> </w:t>
      </w:r>
      <w:r>
        <w:t>μέχρι</w:t>
      </w:r>
      <w:r w:rsidR="00473810">
        <w:t xml:space="preserve"> </w:t>
      </w:r>
      <w:r>
        <w:t>12</w:t>
      </w:r>
      <w:r w:rsidR="00473810">
        <w:t xml:space="preserve"> </w:t>
      </w:r>
      <w:r>
        <w:t>ετών</w:t>
      </w:r>
      <w:r w:rsidR="00473810">
        <w:t xml:space="preserve"> </w:t>
      </w:r>
      <w:r>
        <w:t>που διαμένουν</w:t>
      </w:r>
      <w:r w:rsidR="00473810">
        <w:t xml:space="preserve"> </w:t>
      </w:r>
      <w:r>
        <w:t>σε</w:t>
      </w:r>
      <w:r w:rsidR="00473810">
        <w:t xml:space="preserve"> </w:t>
      </w:r>
      <w:r>
        <w:t>τετράκλινο</w:t>
      </w:r>
      <w:r w:rsidR="00473810">
        <w:t xml:space="preserve"> </w:t>
      </w:r>
      <w:r>
        <w:t xml:space="preserve">με </w:t>
      </w:r>
      <w:r w:rsidR="00473810">
        <w:t xml:space="preserve">τους </w:t>
      </w:r>
      <w:r>
        <w:t>γονείς</w:t>
      </w:r>
      <w:r w:rsidR="00473810">
        <w:t xml:space="preserve"> </w:t>
      </w:r>
      <w:r>
        <w:t>τους</w:t>
      </w:r>
    </w:p>
    <w:p w:rsidR="006E414E" w:rsidRDefault="00473810">
      <w:pPr>
        <w:pStyle w:val="a3"/>
        <w:ind w:left="655" w:right="656"/>
        <w:jc w:val="center"/>
      </w:pPr>
      <w:r>
        <w:t>τ</w:t>
      </w:r>
      <w:r w:rsidR="00816311">
        <w:t>ο</w:t>
      </w:r>
      <w:r>
        <w:t xml:space="preserve"> </w:t>
      </w:r>
      <w:r w:rsidR="00816311">
        <w:t>ένα</w:t>
      </w:r>
      <w:r>
        <w:t xml:space="preserve"> </w:t>
      </w:r>
      <w:r w:rsidR="00816311">
        <w:t>παιδί</w:t>
      </w:r>
      <w:r>
        <w:t xml:space="preserve"> </w:t>
      </w:r>
      <w:r w:rsidR="00816311">
        <w:t>δεν</w:t>
      </w:r>
      <w:r>
        <w:t xml:space="preserve"> </w:t>
      </w:r>
      <w:r w:rsidR="00816311">
        <w:t>πληρώνει</w:t>
      </w:r>
      <w:r>
        <w:t xml:space="preserve"> </w:t>
      </w:r>
      <w:r w:rsidR="00816311">
        <w:t>καθόλου</w:t>
      </w:r>
      <w:r>
        <w:t xml:space="preserve"> </w:t>
      </w:r>
      <w:r w:rsidR="00816311">
        <w:t>και</w:t>
      </w:r>
      <w:r>
        <w:t xml:space="preserve"> </w:t>
      </w:r>
      <w:r w:rsidR="00816311">
        <w:t>το</w:t>
      </w:r>
      <w:r>
        <w:t xml:space="preserve"> </w:t>
      </w:r>
      <w:r w:rsidR="00816311">
        <w:t>δεύτερο</w:t>
      </w:r>
      <w:r>
        <w:t xml:space="preserve"> </w:t>
      </w:r>
      <w:r w:rsidR="00816311">
        <w:t>παιδί</w:t>
      </w:r>
      <w:r>
        <w:t xml:space="preserve"> </w:t>
      </w:r>
      <w:r w:rsidR="00816311">
        <w:t>έχει</w:t>
      </w:r>
      <w:r>
        <w:t xml:space="preserve"> </w:t>
      </w:r>
      <w:r w:rsidR="00816311">
        <w:t>έκπτωση</w:t>
      </w:r>
      <w:r>
        <w:t xml:space="preserve"> </w:t>
      </w:r>
      <w:r w:rsidR="00816311">
        <w:t>50%</w:t>
      </w:r>
    </w:p>
    <w:p w:rsidR="006E414E" w:rsidRDefault="00816311">
      <w:pPr>
        <w:pStyle w:val="11"/>
        <w:ind w:left="660" w:right="656"/>
        <w:jc w:val="center"/>
      </w:pPr>
      <w:r>
        <w:t>Κρατήσεις</w:t>
      </w:r>
      <w:r w:rsidR="00473810">
        <w:t xml:space="preserve"> </w:t>
      </w:r>
      <w:r>
        <w:t>δωματίων:</w:t>
      </w:r>
      <w:r w:rsidR="00473810">
        <w:t xml:space="preserve"> </w:t>
      </w:r>
      <w:hyperlink r:id="rId5">
        <w:r>
          <w:rPr>
            <w:color w:val="0462C1"/>
          </w:rPr>
          <w:t>fom@royalparadise.gr</w:t>
        </w:r>
      </w:hyperlink>
      <w:r w:rsidR="00473810">
        <w:t xml:space="preserve"> </w:t>
      </w:r>
      <w:r>
        <w:t>-</w:t>
      </w:r>
      <w:r w:rsidR="00473810">
        <w:t xml:space="preserve"> </w:t>
      </w:r>
      <w:proofErr w:type="spellStart"/>
      <w:r>
        <w:t>τηλ</w:t>
      </w:r>
      <w:proofErr w:type="spellEnd"/>
      <w:r>
        <w:t>.</w:t>
      </w:r>
      <w:r w:rsidR="00473810">
        <w:t xml:space="preserve"> </w:t>
      </w:r>
      <w:r>
        <w:t>2593055000-</w:t>
      </w:r>
      <w:r w:rsidR="00473810">
        <w:t xml:space="preserve">  </w:t>
      </w:r>
      <w:proofErr w:type="spellStart"/>
      <w:r>
        <w:t>fax</w:t>
      </w:r>
      <w:proofErr w:type="spellEnd"/>
      <w:r>
        <w:t>:</w:t>
      </w:r>
      <w:r w:rsidR="00937520" w:rsidRPr="00937520">
        <w:t xml:space="preserve"> </w:t>
      </w:r>
      <w:r>
        <w:t>2593052707</w:t>
      </w:r>
    </w:p>
    <w:p w:rsidR="006E414E" w:rsidRDefault="0043644B">
      <w:pPr>
        <w:pStyle w:val="a3"/>
        <w:spacing w:before="8"/>
        <w:rPr>
          <w:b/>
          <w:sz w:val="12"/>
        </w:rPr>
      </w:pPr>
      <w:r w:rsidRPr="0043644B">
        <w:rPr>
          <w:noProof/>
        </w:rPr>
        <w:pict>
          <v:shape id="Text Box 2" o:spid="_x0000_s1027" type="#_x0000_t202" style="position:absolute;margin-left:57pt;margin-top:9.55pt;width:481.55pt;height:62.4pt;z-index:-1572812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" filled="f" strokeweight=".48pt">
            <v:textbox inset="0,0,0,0">
              <w:txbxContent>
                <w:p w:rsidR="006E414E" w:rsidRDefault="00816311">
                  <w:pPr>
                    <w:spacing w:before="125"/>
                    <w:ind w:left="682"/>
                  </w:pPr>
                  <w:r>
                    <w:rPr>
                      <w:b/>
                    </w:rPr>
                    <w:t>Παράβολο</w:t>
                  </w:r>
                  <w:r w:rsidR="00473810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συμμετοχής</w:t>
                  </w:r>
                  <w:r w:rsidR="00473810">
                    <w:rPr>
                      <w:b/>
                    </w:rPr>
                    <w:t xml:space="preserve"> </w:t>
                  </w:r>
                  <w:r>
                    <w:t>για</w:t>
                  </w:r>
                  <w:r w:rsidR="00473810">
                    <w:t xml:space="preserve"> </w:t>
                  </w:r>
                  <w:r>
                    <w:t>όσους</w:t>
                  </w:r>
                  <w:r w:rsidR="00473810">
                    <w:t xml:space="preserve"> </w:t>
                  </w:r>
                  <w:r>
                    <w:t>δεν</w:t>
                  </w:r>
                  <w:r w:rsidR="00473810">
                    <w:t xml:space="preserve"> </w:t>
                  </w:r>
                  <w:r>
                    <w:t>διαμένουν</w:t>
                  </w:r>
                  <w:r w:rsidR="00473810">
                    <w:t xml:space="preserve"> </w:t>
                  </w:r>
                  <w:r>
                    <w:t>στο</w:t>
                  </w:r>
                  <w:r w:rsidR="00473810">
                    <w:t xml:space="preserve"> </w:t>
                  </w:r>
                  <w:r>
                    <w:t>ξενοδοχείο:</w:t>
                  </w:r>
                  <w:r w:rsidR="00937520">
                    <w:t xml:space="preserve"> </w:t>
                  </w:r>
                  <w:r>
                    <w:rPr>
                      <w:b/>
                    </w:rPr>
                    <w:t>15</w:t>
                  </w:r>
                  <w:r w:rsidR="00937520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ευρώ</w:t>
                  </w:r>
                  <w:r w:rsidR="00473810">
                    <w:rPr>
                      <w:b/>
                    </w:rPr>
                    <w:t xml:space="preserve"> </w:t>
                  </w:r>
                  <w:r w:rsidR="00937520">
                    <w:rPr>
                      <w:b/>
                    </w:rPr>
                    <w:t xml:space="preserve"> </w:t>
                  </w:r>
                  <w:r w:rsidR="00937520">
                    <w:t xml:space="preserve">(Κ 18 </w:t>
                  </w:r>
                  <w:r>
                    <w:t>10</w:t>
                  </w:r>
                  <w:r w:rsidR="00937520">
                    <w:t xml:space="preserve"> </w:t>
                  </w:r>
                  <w:r>
                    <w:t>ευρώ)</w:t>
                  </w:r>
                </w:p>
                <w:p w:rsidR="00937520" w:rsidRPr="00937520" w:rsidRDefault="00937520">
                  <w:pPr>
                    <w:spacing w:before="125"/>
                    <w:ind w:left="682"/>
                  </w:pPr>
                  <w:r>
                    <w:t xml:space="preserve">Μόνο για </w:t>
                  </w:r>
                  <w:r>
                    <w:rPr>
                      <w:lang w:val="en-US"/>
                    </w:rPr>
                    <w:t>Rapid</w:t>
                  </w:r>
                  <w:r w:rsidRPr="00937520">
                    <w:t xml:space="preserve">: </w:t>
                  </w:r>
                  <w:r>
                    <w:rPr>
                      <w:b/>
                    </w:rPr>
                    <w:t>1</w:t>
                  </w:r>
                  <w:r w:rsidRPr="00937520">
                    <w:rPr>
                      <w:b/>
                    </w:rPr>
                    <w:t>0</w:t>
                  </w:r>
                  <w:r>
                    <w:rPr>
                      <w:b/>
                    </w:rPr>
                    <w:t xml:space="preserve"> ευρώ  </w:t>
                  </w:r>
                  <w:r>
                    <w:t xml:space="preserve">(Κ 18 </w:t>
                  </w:r>
                  <w:r w:rsidRPr="00937520">
                    <w:t>7</w:t>
                  </w:r>
                  <w:r>
                    <w:t xml:space="preserve"> ευρώ)</w:t>
                  </w:r>
                </w:p>
                <w:p w:rsidR="00937520" w:rsidRPr="00937520" w:rsidRDefault="00937520">
                  <w:pPr>
                    <w:spacing w:before="125"/>
                    <w:ind w:left="682"/>
                  </w:pPr>
                  <w:r>
                    <w:t xml:space="preserve">Μόνο για </w:t>
                  </w:r>
                  <w:r>
                    <w:rPr>
                      <w:lang w:val="en-US"/>
                    </w:rPr>
                    <w:t>Blitz</w:t>
                  </w:r>
                  <w:r w:rsidRPr="00937520">
                    <w:t xml:space="preserve">:   </w:t>
                  </w:r>
                  <w:r w:rsidRPr="00937520">
                    <w:rPr>
                      <w:b/>
                    </w:rPr>
                    <w:t>5</w:t>
                  </w:r>
                  <w:r>
                    <w:rPr>
                      <w:b/>
                    </w:rPr>
                    <w:t xml:space="preserve"> ευρώ  </w:t>
                  </w:r>
                  <w:r>
                    <w:t xml:space="preserve">(Κ 18 </w:t>
                  </w:r>
                  <w:r w:rsidRPr="00937520">
                    <w:t>3</w:t>
                  </w:r>
                  <w:r>
                    <w:t xml:space="preserve"> ευρώ)</w:t>
                  </w:r>
                </w:p>
              </w:txbxContent>
            </v:textbox>
            <w10:wrap type="topAndBottom" anchorx="page"/>
          </v:shape>
        </w:pict>
      </w:r>
      <w:r w:rsidR="00473810">
        <w:rPr>
          <w:b/>
          <w:sz w:val="12"/>
        </w:rPr>
        <w:t xml:space="preserve"> </w:t>
      </w:r>
    </w:p>
    <w:p w:rsidR="006E414E" w:rsidRDefault="00816311" w:rsidP="00E76F98">
      <w:pPr>
        <w:spacing w:before="109"/>
        <w:ind w:left="228"/>
      </w:pPr>
      <w:r>
        <w:rPr>
          <w:b/>
          <w:sz w:val="24"/>
        </w:rPr>
        <w:t>Διεύθυνση</w:t>
      </w:r>
      <w:r w:rsidR="00937520">
        <w:rPr>
          <w:b/>
          <w:sz w:val="24"/>
        </w:rPr>
        <w:t xml:space="preserve"> </w:t>
      </w:r>
      <w:r>
        <w:rPr>
          <w:b/>
          <w:sz w:val="24"/>
        </w:rPr>
        <w:t>Αγώνων</w:t>
      </w:r>
      <w:r w:rsidR="00937520" w:rsidRPr="00937520">
        <w:rPr>
          <w:b/>
          <w:sz w:val="24"/>
        </w:rPr>
        <w:t xml:space="preserve"> </w:t>
      </w:r>
      <w:r>
        <w:rPr>
          <w:b/>
          <w:sz w:val="24"/>
        </w:rPr>
        <w:t>-</w:t>
      </w:r>
      <w:r w:rsidR="00937520" w:rsidRPr="00937520">
        <w:rPr>
          <w:b/>
          <w:sz w:val="24"/>
        </w:rPr>
        <w:t xml:space="preserve"> </w:t>
      </w:r>
      <w:r>
        <w:rPr>
          <w:b/>
          <w:sz w:val="24"/>
        </w:rPr>
        <w:t>Δηλώσεις</w:t>
      </w:r>
      <w:r w:rsidR="00937520">
        <w:rPr>
          <w:b/>
          <w:sz w:val="24"/>
        </w:rPr>
        <w:t xml:space="preserve"> </w:t>
      </w:r>
      <w:r>
        <w:rPr>
          <w:b/>
          <w:sz w:val="24"/>
        </w:rPr>
        <w:t>Συμμετοχής</w:t>
      </w:r>
      <w:r>
        <w:rPr>
          <w:sz w:val="24"/>
        </w:rPr>
        <w:t>:</w:t>
      </w:r>
      <w:r w:rsidR="00937520">
        <w:rPr>
          <w:sz w:val="24"/>
        </w:rPr>
        <w:t xml:space="preserve">  </w:t>
      </w:r>
      <w:r w:rsidRPr="00E76F98">
        <w:rPr>
          <w:sz w:val="24"/>
        </w:rPr>
        <w:t>Κώστας Βλαστάρης</w:t>
      </w:r>
      <w:r>
        <w:t>,τηλ.6947695289</w:t>
      </w:r>
    </w:p>
    <w:p w:rsidR="00E76F98" w:rsidRPr="00E76F98" w:rsidRDefault="00E76F98" w:rsidP="00E76F98">
      <w:pPr>
        <w:spacing w:before="109"/>
        <w:ind w:left="228"/>
        <w:rPr>
          <w:sz w:val="24"/>
        </w:rPr>
      </w:pPr>
      <w:r>
        <w:rPr>
          <w:sz w:val="24"/>
        </w:rPr>
        <w:t>Χριστόφορος Αποστολακάκης,τηλ.6977786035</w:t>
      </w:r>
    </w:p>
    <w:sectPr w:rsidR="00E76F98" w:rsidRPr="00E76F98" w:rsidSect="006E414E">
      <w:type w:val="continuous"/>
      <w:pgSz w:w="11910" w:h="16840"/>
      <w:pgMar w:top="1000" w:right="102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6AD"/>
    <w:multiLevelType w:val="hybridMultilevel"/>
    <w:tmpl w:val="FD06520E"/>
    <w:lvl w:ilvl="0" w:tplc="42C6185E">
      <w:start w:val="2"/>
      <w:numFmt w:val="decimal"/>
      <w:lvlText w:val="%1)"/>
      <w:lvlJc w:val="left"/>
      <w:pPr>
        <w:ind w:left="4088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l-GR" w:eastAsia="en-US" w:bidi="ar-SA"/>
      </w:rPr>
    </w:lvl>
    <w:lvl w:ilvl="1" w:tplc="40464238">
      <w:numFmt w:val="bullet"/>
      <w:lvlText w:val="•"/>
      <w:lvlJc w:val="left"/>
      <w:pPr>
        <w:ind w:left="4658" w:hanging="260"/>
      </w:pPr>
      <w:rPr>
        <w:rFonts w:hint="default"/>
        <w:lang w:val="el-GR" w:eastAsia="en-US" w:bidi="ar-SA"/>
      </w:rPr>
    </w:lvl>
    <w:lvl w:ilvl="2" w:tplc="CF906B5A">
      <w:numFmt w:val="bullet"/>
      <w:lvlText w:val="•"/>
      <w:lvlJc w:val="left"/>
      <w:pPr>
        <w:ind w:left="5237" w:hanging="260"/>
      </w:pPr>
      <w:rPr>
        <w:rFonts w:hint="default"/>
        <w:lang w:val="el-GR" w:eastAsia="en-US" w:bidi="ar-SA"/>
      </w:rPr>
    </w:lvl>
    <w:lvl w:ilvl="3" w:tplc="E10C45A2">
      <w:numFmt w:val="bullet"/>
      <w:lvlText w:val="•"/>
      <w:lvlJc w:val="left"/>
      <w:pPr>
        <w:ind w:left="5815" w:hanging="260"/>
      </w:pPr>
      <w:rPr>
        <w:rFonts w:hint="default"/>
        <w:lang w:val="el-GR" w:eastAsia="en-US" w:bidi="ar-SA"/>
      </w:rPr>
    </w:lvl>
    <w:lvl w:ilvl="4" w:tplc="A8A69C80">
      <w:numFmt w:val="bullet"/>
      <w:lvlText w:val="•"/>
      <w:lvlJc w:val="left"/>
      <w:pPr>
        <w:ind w:left="6394" w:hanging="260"/>
      </w:pPr>
      <w:rPr>
        <w:rFonts w:hint="default"/>
        <w:lang w:val="el-GR" w:eastAsia="en-US" w:bidi="ar-SA"/>
      </w:rPr>
    </w:lvl>
    <w:lvl w:ilvl="5" w:tplc="612C4D22">
      <w:numFmt w:val="bullet"/>
      <w:lvlText w:val="•"/>
      <w:lvlJc w:val="left"/>
      <w:pPr>
        <w:ind w:left="6973" w:hanging="260"/>
      </w:pPr>
      <w:rPr>
        <w:rFonts w:hint="default"/>
        <w:lang w:val="el-GR" w:eastAsia="en-US" w:bidi="ar-SA"/>
      </w:rPr>
    </w:lvl>
    <w:lvl w:ilvl="6" w:tplc="7C2E85BA">
      <w:numFmt w:val="bullet"/>
      <w:lvlText w:val="•"/>
      <w:lvlJc w:val="left"/>
      <w:pPr>
        <w:ind w:left="7551" w:hanging="260"/>
      </w:pPr>
      <w:rPr>
        <w:rFonts w:hint="default"/>
        <w:lang w:val="el-GR" w:eastAsia="en-US" w:bidi="ar-SA"/>
      </w:rPr>
    </w:lvl>
    <w:lvl w:ilvl="7" w:tplc="C56EB54A">
      <w:numFmt w:val="bullet"/>
      <w:lvlText w:val="•"/>
      <w:lvlJc w:val="left"/>
      <w:pPr>
        <w:ind w:left="8130" w:hanging="260"/>
      </w:pPr>
      <w:rPr>
        <w:rFonts w:hint="default"/>
        <w:lang w:val="el-GR" w:eastAsia="en-US" w:bidi="ar-SA"/>
      </w:rPr>
    </w:lvl>
    <w:lvl w:ilvl="8" w:tplc="90185AEC">
      <w:numFmt w:val="bullet"/>
      <w:lvlText w:val="•"/>
      <w:lvlJc w:val="left"/>
      <w:pPr>
        <w:ind w:left="8709" w:hanging="260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E414E"/>
    <w:rsid w:val="00373A8F"/>
    <w:rsid w:val="003E544D"/>
    <w:rsid w:val="0043644B"/>
    <w:rsid w:val="004565F4"/>
    <w:rsid w:val="00473810"/>
    <w:rsid w:val="00510250"/>
    <w:rsid w:val="00576ECA"/>
    <w:rsid w:val="006170BA"/>
    <w:rsid w:val="00662CEB"/>
    <w:rsid w:val="00693403"/>
    <w:rsid w:val="006E414E"/>
    <w:rsid w:val="006F0733"/>
    <w:rsid w:val="00816311"/>
    <w:rsid w:val="00857235"/>
    <w:rsid w:val="008701A4"/>
    <w:rsid w:val="00931841"/>
    <w:rsid w:val="00937520"/>
    <w:rsid w:val="00940201"/>
    <w:rsid w:val="009841E1"/>
    <w:rsid w:val="009A6F9E"/>
    <w:rsid w:val="00B340F2"/>
    <w:rsid w:val="00B935F0"/>
    <w:rsid w:val="00BD454E"/>
    <w:rsid w:val="00CB1A82"/>
    <w:rsid w:val="00DE7532"/>
    <w:rsid w:val="00E76F98"/>
    <w:rsid w:val="00E93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414E"/>
    <w:rPr>
      <w:rFonts w:ascii="Times New Roman" w:eastAsia="Times New Roman" w:hAnsi="Times New Roman" w:cs="Times New Roman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414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414E"/>
    <w:rPr>
      <w:sz w:val="24"/>
      <w:szCs w:val="24"/>
    </w:rPr>
  </w:style>
  <w:style w:type="paragraph" w:customStyle="1" w:styleId="11">
    <w:name w:val="Επικεφαλίδα 11"/>
    <w:basedOn w:val="a"/>
    <w:uiPriority w:val="1"/>
    <w:qFormat/>
    <w:rsid w:val="006E414E"/>
    <w:pPr>
      <w:ind w:left="228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E414E"/>
    <w:pPr>
      <w:spacing w:before="159" w:line="460" w:lineRule="exact"/>
      <w:ind w:left="1001" w:right="1001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6E414E"/>
    <w:pPr>
      <w:ind w:left="4088" w:hanging="260"/>
    </w:pPr>
  </w:style>
  <w:style w:type="paragraph" w:customStyle="1" w:styleId="TableParagraph">
    <w:name w:val="Table Paragraph"/>
    <w:basedOn w:val="a"/>
    <w:uiPriority w:val="1"/>
    <w:qFormat/>
    <w:rsid w:val="006E414E"/>
    <w:pPr>
      <w:spacing w:before="47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om@royalparadise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392</Words>
  <Characters>2118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 Tzimas</dc:creator>
  <cp:lastModifiedBy>Lenovo</cp:lastModifiedBy>
  <cp:revision>3</cp:revision>
  <dcterms:created xsi:type="dcterms:W3CDTF">2025-08-25T09:38:00Z</dcterms:created>
  <dcterms:modified xsi:type="dcterms:W3CDTF">2025-08-25T10:03:00Z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2019-09-16T00:00:00Z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2023-07-23T00:00:00Z</vt:filetime>
  </property>
</Properties>
</file>